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D3980" w14:textId="50148075" w:rsidR="005B63DB" w:rsidRPr="008070BB" w:rsidRDefault="005B63DB" w:rsidP="002F0E6E">
      <w:pPr>
        <w:rPr>
          <w:color w:val="0070C0"/>
          <w:sz w:val="28"/>
          <w:szCs w:val="28"/>
          <w:lang w:val="en-US"/>
        </w:rPr>
      </w:pPr>
      <w:r w:rsidRPr="008070BB">
        <w:rPr>
          <w:b/>
          <w:sz w:val="28"/>
          <w:szCs w:val="28"/>
          <w:lang w:val="en-US"/>
        </w:rPr>
        <w:t>ACTION-1-studie</w:t>
      </w:r>
      <w:r w:rsidR="00FB6FEB" w:rsidRPr="008070BB">
        <w:rPr>
          <w:color w:val="0070C0"/>
          <w:sz w:val="28"/>
          <w:szCs w:val="28"/>
          <w:lang w:val="en-US"/>
        </w:rPr>
        <w:t>:</w:t>
      </w:r>
      <w:r w:rsidRPr="008070BB">
        <w:rPr>
          <w:color w:val="0070C0"/>
          <w:sz w:val="28"/>
          <w:szCs w:val="28"/>
          <w:lang w:val="en-US"/>
        </w:rPr>
        <w:t xml:space="preserve"> </w:t>
      </w:r>
      <w:r w:rsidR="00AF42C0" w:rsidRPr="008070BB">
        <w:rPr>
          <w:color w:val="0070C0"/>
          <w:sz w:val="28"/>
          <w:szCs w:val="28"/>
          <w:lang w:val="en-US"/>
        </w:rPr>
        <w:t>S</w:t>
      </w:r>
      <w:r w:rsidRPr="008070BB">
        <w:rPr>
          <w:color w:val="0070C0"/>
          <w:sz w:val="28"/>
          <w:szCs w:val="28"/>
          <w:lang w:val="en-US"/>
        </w:rPr>
        <w:t>tandard Operating Pr</w:t>
      </w:r>
      <w:r w:rsidR="003322B5" w:rsidRPr="008070BB">
        <w:rPr>
          <w:color w:val="0070C0"/>
          <w:sz w:val="28"/>
          <w:szCs w:val="28"/>
          <w:lang w:val="en-US"/>
        </w:rPr>
        <w:t>ocedure (SOP): P</w:t>
      </w:r>
      <w:r w:rsidR="00926E16" w:rsidRPr="008070BB">
        <w:rPr>
          <w:color w:val="0070C0"/>
          <w:sz w:val="28"/>
          <w:szCs w:val="28"/>
          <w:lang w:val="en-US"/>
        </w:rPr>
        <w:t xml:space="preserve">rotocol </w:t>
      </w:r>
      <w:r w:rsidR="00D72723" w:rsidRPr="008070BB">
        <w:rPr>
          <w:color w:val="0070C0"/>
          <w:sz w:val="28"/>
          <w:szCs w:val="28"/>
          <w:lang w:val="en-US"/>
        </w:rPr>
        <w:t>deviatie</w:t>
      </w:r>
      <w:r w:rsidR="00630E29" w:rsidRPr="008070BB">
        <w:rPr>
          <w:color w:val="0070C0"/>
          <w:sz w:val="28"/>
          <w:szCs w:val="28"/>
          <w:lang w:val="en-US"/>
        </w:rPr>
        <w:t>/violation</w:t>
      </w:r>
    </w:p>
    <w:p w14:paraId="52F3CB0D" w14:textId="77777777" w:rsidR="00E74025" w:rsidRPr="002F0E6E" w:rsidRDefault="00E74025" w:rsidP="00FB6FEB">
      <w:pPr>
        <w:pStyle w:val="Kop2"/>
        <w:rPr>
          <w:b/>
        </w:rPr>
      </w:pPr>
      <w:r w:rsidRPr="002F0E6E">
        <w:rPr>
          <w:b/>
        </w:rPr>
        <w:t>Doelstelling</w:t>
      </w:r>
    </w:p>
    <w:p w14:paraId="499DC841" w14:textId="45183556" w:rsidR="00AB2960" w:rsidRPr="00964AD7" w:rsidRDefault="00AB2960" w:rsidP="00AB2960">
      <w:r w:rsidRPr="00964AD7">
        <w:t xml:space="preserve">ICH GCP vereist dat protocolafwijkingen worden gedocumenteerd. ICH E6 (sectie 4.5.3) stelt: "de onderzoeker, of de door de onderzoeker aangewezen persoon, moet elke afwijking van het goedgekeurde protocol documenteren en toelichten." </w:t>
      </w:r>
    </w:p>
    <w:p w14:paraId="6DC18C9C" w14:textId="37553A58" w:rsidR="00FB6FEB" w:rsidRDefault="00FB6FEB" w:rsidP="001A2987">
      <w:pPr>
        <w:spacing w:line="240" w:lineRule="auto"/>
        <w:rPr>
          <w:rFonts w:eastAsia="Times New Roman" w:cs="Arial"/>
          <w:color w:val="000000"/>
          <w:lang w:eastAsia="nl-NL"/>
        </w:rPr>
      </w:pPr>
      <w:r w:rsidRPr="00FB6FEB">
        <w:rPr>
          <w:rFonts w:eastAsia="Times New Roman" w:cs="Arial"/>
          <w:color w:val="000000"/>
          <w:lang w:eastAsia="nl-NL"/>
        </w:rPr>
        <w:t>Het doel van deze ‘Standard Operating Procedure’ (SOP)</w:t>
      </w:r>
      <w:r w:rsidR="00934E1E">
        <w:rPr>
          <w:rFonts w:eastAsia="Times New Roman" w:cs="Arial"/>
          <w:color w:val="000000"/>
          <w:lang w:eastAsia="nl-NL"/>
        </w:rPr>
        <w:t xml:space="preserve"> Non</w:t>
      </w:r>
      <w:r w:rsidR="000858D6">
        <w:rPr>
          <w:rFonts w:eastAsia="Times New Roman" w:cs="Arial"/>
          <w:color w:val="000000"/>
          <w:lang w:eastAsia="nl-NL"/>
        </w:rPr>
        <w:t>-</w:t>
      </w:r>
      <w:r w:rsidR="00934E1E">
        <w:rPr>
          <w:rFonts w:eastAsia="Times New Roman" w:cs="Arial"/>
          <w:color w:val="000000"/>
          <w:lang w:eastAsia="nl-NL"/>
        </w:rPr>
        <w:t>compliance</w:t>
      </w:r>
      <w:r w:rsidRPr="00FB6FEB">
        <w:rPr>
          <w:rFonts w:eastAsia="Times New Roman" w:cs="Arial"/>
          <w:color w:val="000000"/>
          <w:lang w:eastAsia="nl-NL"/>
        </w:rPr>
        <w:t xml:space="preserve"> is het beschrijven van de standaard procedure voor</w:t>
      </w:r>
      <w:r w:rsidR="00934E1E">
        <w:rPr>
          <w:rFonts w:eastAsia="Times New Roman" w:cs="Arial"/>
          <w:color w:val="000000"/>
          <w:lang w:eastAsia="nl-NL"/>
        </w:rPr>
        <w:t xml:space="preserve"> non</w:t>
      </w:r>
      <w:r w:rsidR="000858D6">
        <w:rPr>
          <w:rFonts w:eastAsia="Times New Roman" w:cs="Arial"/>
          <w:color w:val="000000"/>
          <w:lang w:eastAsia="nl-NL"/>
        </w:rPr>
        <w:t>-</w:t>
      </w:r>
      <w:r w:rsidR="00934E1E">
        <w:rPr>
          <w:rFonts w:eastAsia="Times New Roman" w:cs="Arial"/>
          <w:color w:val="000000"/>
          <w:lang w:eastAsia="nl-NL"/>
        </w:rPr>
        <w:t>compl</w:t>
      </w:r>
      <w:r w:rsidR="00AB2960">
        <w:rPr>
          <w:rFonts w:eastAsia="Times New Roman" w:cs="Arial"/>
          <w:color w:val="000000"/>
          <w:lang w:eastAsia="nl-NL"/>
        </w:rPr>
        <w:t>i</w:t>
      </w:r>
      <w:r w:rsidR="00934E1E">
        <w:rPr>
          <w:rFonts w:eastAsia="Times New Roman" w:cs="Arial"/>
          <w:color w:val="000000"/>
          <w:lang w:eastAsia="nl-NL"/>
        </w:rPr>
        <w:t>ance:</w:t>
      </w:r>
      <w:r w:rsidRPr="00FB6FEB">
        <w:rPr>
          <w:rFonts w:eastAsia="Times New Roman" w:cs="Arial"/>
          <w:color w:val="000000"/>
          <w:lang w:eastAsia="nl-NL"/>
        </w:rPr>
        <w:t xml:space="preserve"> </w:t>
      </w:r>
      <w:r w:rsidR="00701AEB" w:rsidRPr="00AB2960">
        <w:rPr>
          <w:rFonts w:eastAsia="Times New Roman" w:cs="Arial"/>
          <w:b/>
          <w:color w:val="000000"/>
          <w:lang w:eastAsia="nl-NL"/>
        </w:rPr>
        <w:t>p</w:t>
      </w:r>
      <w:r w:rsidRPr="00AB2960">
        <w:rPr>
          <w:rFonts w:eastAsia="Times New Roman" w:cs="Arial"/>
          <w:b/>
          <w:color w:val="000000"/>
          <w:lang w:eastAsia="nl-NL"/>
        </w:rPr>
        <w:t xml:space="preserve">rotocol </w:t>
      </w:r>
      <w:r w:rsidR="00701AEB" w:rsidRPr="00AB2960">
        <w:rPr>
          <w:rFonts w:eastAsia="Times New Roman" w:cs="Arial"/>
          <w:b/>
          <w:color w:val="000000"/>
          <w:lang w:eastAsia="nl-NL"/>
        </w:rPr>
        <w:t>d</w:t>
      </w:r>
      <w:r w:rsidRPr="00AB2960">
        <w:rPr>
          <w:rFonts w:eastAsia="Times New Roman" w:cs="Arial"/>
          <w:b/>
          <w:color w:val="000000"/>
          <w:lang w:eastAsia="nl-NL"/>
        </w:rPr>
        <w:t>eviatie</w:t>
      </w:r>
      <w:r w:rsidRPr="00FB6FEB">
        <w:rPr>
          <w:rFonts w:eastAsia="Times New Roman" w:cs="Arial"/>
          <w:color w:val="000000"/>
          <w:lang w:eastAsia="nl-NL"/>
        </w:rPr>
        <w:t xml:space="preserve"> </w:t>
      </w:r>
      <w:r w:rsidR="00630E29">
        <w:rPr>
          <w:rFonts w:eastAsia="Times New Roman" w:cs="Arial"/>
          <w:color w:val="000000"/>
          <w:lang w:eastAsia="nl-NL"/>
        </w:rPr>
        <w:t xml:space="preserve">en </w:t>
      </w:r>
      <w:proofErr w:type="spellStart"/>
      <w:r w:rsidR="00630E29">
        <w:rPr>
          <w:rFonts w:eastAsia="Times New Roman" w:cs="Arial"/>
          <w:color w:val="000000"/>
          <w:lang w:eastAsia="nl-NL"/>
        </w:rPr>
        <w:t>violatio</w:t>
      </w:r>
      <w:r w:rsidR="00FA6801">
        <w:rPr>
          <w:rFonts w:eastAsia="Times New Roman" w:cs="Arial"/>
          <w:color w:val="000000"/>
          <w:lang w:eastAsia="nl-NL"/>
        </w:rPr>
        <w:t>n</w:t>
      </w:r>
      <w:proofErr w:type="spellEnd"/>
      <w:r w:rsidR="00630E29">
        <w:rPr>
          <w:rFonts w:eastAsia="Times New Roman" w:cs="Arial"/>
          <w:color w:val="000000"/>
          <w:lang w:eastAsia="nl-NL"/>
        </w:rPr>
        <w:t xml:space="preserve"> </w:t>
      </w:r>
      <w:r w:rsidRPr="00FB6FEB">
        <w:rPr>
          <w:rFonts w:eastAsia="Times New Roman" w:cs="Arial"/>
          <w:color w:val="000000"/>
          <w:lang w:eastAsia="nl-NL"/>
        </w:rPr>
        <w:t xml:space="preserve">bij investigator </w:t>
      </w:r>
      <w:proofErr w:type="spellStart"/>
      <w:r w:rsidRPr="00FB6FEB">
        <w:rPr>
          <w:rFonts w:eastAsia="Times New Roman" w:cs="Arial"/>
          <w:color w:val="000000"/>
          <w:lang w:eastAsia="nl-NL"/>
        </w:rPr>
        <w:t>initiated</w:t>
      </w:r>
      <w:proofErr w:type="spellEnd"/>
      <w:r w:rsidRPr="00FB6FEB">
        <w:rPr>
          <w:rFonts w:eastAsia="Times New Roman" w:cs="Arial"/>
          <w:color w:val="000000"/>
          <w:lang w:eastAsia="nl-NL"/>
        </w:rPr>
        <w:t xml:space="preserve"> onderzoek.</w:t>
      </w:r>
    </w:p>
    <w:p w14:paraId="43EBF74E" w14:textId="77777777" w:rsidR="001A2987" w:rsidRPr="00FB6FEB" w:rsidRDefault="001A2987" w:rsidP="001A2987">
      <w:pPr>
        <w:spacing w:line="240" w:lineRule="auto"/>
        <w:rPr>
          <w:b/>
          <w:sz w:val="28"/>
          <w:szCs w:val="28"/>
        </w:rPr>
      </w:pPr>
    </w:p>
    <w:p w14:paraId="353C232D" w14:textId="77777777" w:rsidR="00FB6FEB" w:rsidRPr="002F0E6E" w:rsidRDefault="00FB6FEB" w:rsidP="002F0E6E">
      <w:pPr>
        <w:pStyle w:val="Kop2"/>
        <w:rPr>
          <w:b/>
        </w:rPr>
      </w:pPr>
      <w:r w:rsidRPr="002F0E6E">
        <w:rPr>
          <w:b/>
        </w:rPr>
        <w:t>Afkortingen</w:t>
      </w:r>
    </w:p>
    <w:tbl>
      <w:tblPr>
        <w:tblW w:w="9498" w:type="dxa"/>
        <w:tblInd w:w="-10" w:type="dxa"/>
        <w:tblBorders>
          <w:top w:val="single" w:sz="4" w:space="0" w:color="112F51" w:themeColor="text2" w:themeShade="BF"/>
          <w:left w:val="single" w:sz="4" w:space="0" w:color="112F51" w:themeColor="text2" w:themeShade="BF"/>
          <w:bottom w:val="single" w:sz="4" w:space="0" w:color="112F51" w:themeColor="text2" w:themeShade="BF"/>
          <w:right w:val="single" w:sz="4" w:space="0" w:color="112F51" w:themeColor="text2" w:themeShade="BF"/>
          <w:insideH w:val="single" w:sz="4" w:space="0" w:color="112F51" w:themeColor="text2" w:themeShade="BF"/>
          <w:insideV w:val="single" w:sz="4" w:space="0" w:color="112F51" w:themeColor="text2" w:themeShade="BF"/>
        </w:tblBorders>
        <w:tblLayout w:type="fixed"/>
        <w:tblCellMar>
          <w:left w:w="0" w:type="dxa"/>
          <w:right w:w="0" w:type="dxa"/>
        </w:tblCellMar>
        <w:tblLook w:val="0000" w:firstRow="0" w:lastRow="0" w:firstColumn="0" w:lastColumn="0" w:noHBand="0" w:noVBand="0"/>
      </w:tblPr>
      <w:tblGrid>
        <w:gridCol w:w="1990"/>
        <w:gridCol w:w="7508"/>
      </w:tblGrid>
      <w:tr w:rsidR="00FB6FEB" w:rsidRPr="008070BB" w14:paraId="5E1A015E" w14:textId="77777777" w:rsidTr="00934E1E">
        <w:trPr>
          <w:trHeight w:val="192"/>
        </w:trPr>
        <w:tc>
          <w:tcPr>
            <w:tcW w:w="1990" w:type="dxa"/>
            <w:shd w:val="clear" w:color="auto" w:fill="auto"/>
            <w:vAlign w:val="bottom"/>
          </w:tcPr>
          <w:p w14:paraId="1FA04A4A" w14:textId="77777777" w:rsidR="00FB6FEB" w:rsidRPr="000858D6" w:rsidRDefault="00FB6FEB" w:rsidP="00D54D73">
            <w:pPr>
              <w:spacing w:line="0" w:lineRule="atLeast"/>
              <w:ind w:left="140"/>
              <w:rPr>
                <w:rFonts w:eastAsia="Arial"/>
              </w:rPr>
            </w:pPr>
            <w:r w:rsidRPr="000858D6">
              <w:rPr>
                <w:rFonts w:eastAsia="Arial"/>
              </w:rPr>
              <w:t>CRA</w:t>
            </w:r>
          </w:p>
        </w:tc>
        <w:tc>
          <w:tcPr>
            <w:tcW w:w="7508" w:type="dxa"/>
            <w:shd w:val="clear" w:color="auto" w:fill="auto"/>
            <w:vAlign w:val="bottom"/>
          </w:tcPr>
          <w:p w14:paraId="634EB8F2" w14:textId="1871B856" w:rsidR="00FB6FEB" w:rsidRPr="000858D6" w:rsidRDefault="00FB6FEB" w:rsidP="00D54D73">
            <w:pPr>
              <w:spacing w:line="0" w:lineRule="atLeast"/>
              <w:ind w:left="300"/>
              <w:rPr>
                <w:rFonts w:eastAsia="Arial"/>
                <w:lang w:val="en-GB"/>
              </w:rPr>
            </w:pPr>
            <w:r w:rsidRPr="000858D6">
              <w:rPr>
                <w:rFonts w:eastAsia="Arial"/>
                <w:lang w:val="en-GB"/>
              </w:rPr>
              <w:t>Clinical Research Associate</w:t>
            </w:r>
            <w:r w:rsidR="00607DC9" w:rsidRPr="000858D6">
              <w:rPr>
                <w:rFonts w:eastAsia="Arial"/>
                <w:lang w:val="en-GB"/>
              </w:rPr>
              <w:t xml:space="preserve"> (de monitor)</w:t>
            </w:r>
          </w:p>
        </w:tc>
      </w:tr>
      <w:tr w:rsidR="00FB6FEB" w14:paraId="0DF55FCD" w14:textId="77777777" w:rsidTr="00934E1E">
        <w:trPr>
          <w:trHeight w:val="192"/>
        </w:trPr>
        <w:tc>
          <w:tcPr>
            <w:tcW w:w="1990" w:type="dxa"/>
            <w:shd w:val="clear" w:color="auto" w:fill="auto"/>
            <w:vAlign w:val="bottom"/>
          </w:tcPr>
          <w:p w14:paraId="26B34ABE" w14:textId="77777777" w:rsidR="00FB6FEB" w:rsidRPr="000858D6" w:rsidRDefault="00407912" w:rsidP="00D54D73">
            <w:pPr>
              <w:spacing w:line="0" w:lineRule="atLeast"/>
              <w:ind w:left="140"/>
              <w:rPr>
                <w:rFonts w:eastAsia="Arial"/>
              </w:rPr>
            </w:pPr>
            <w:r w:rsidRPr="000858D6">
              <w:rPr>
                <w:rFonts w:eastAsia="Arial"/>
              </w:rPr>
              <w:t>e</w:t>
            </w:r>
            <w:r w:rsidR="00FB6FEB" w:rsidRPr="000858D6">
              <w:rPr>
                <w:rFonts w:eastAsia="Arial"/>
              </w:rPr>
              <w:t>CRF</w:t>
            </w:r>
          </w:p>
        </w:tc>
        <w:tc>
          <w:tcPr>
            <w:tcW w:w="7508" w:type="dxa"/>
            <w:shd w:val="clear" w:color="auto" w:fill="auto"/>
            <w:vAlign w:val="bottom"/>
          </w:tcPr>
          <w:p w14:paraId="47471B76" w14:textId="77777777" w:rsidR="00FB6FEB" w:rsidRPr="000858D6" w:rsidRDefault="00407912" w:rsidP="00D54D73">
            <w:pPr>
              <w:spacing w:line="0" w:lineRule="atLeast"/>
              <w:ind w:left="300"/>
              <w:rPr>
                <w:rFonts w:eastAsia="Arial"/>
              </w:rPr>
            </w:pPr>
            <w:proofErr w:type="spellStart"/>
            <w:r w:rsidRPr="000858D6">
              <w:rPr>
                <w:rFonts w:eastAsia="Arial"/>
              </w:rPr>
              <w:t>Electronisch</w:t>
            </w:r>
            <w:proofErr w:type="spellEnd"/>
            <w:r w:rsidRPr="000858D6">
              <w:rPr>
                <w:rFonts w:eastAsia="Arial"/>
              </w:rPr>
              <w:t xml:space="preserve"> </w:t>
            </w:r>
            <w:r w:rsidR="00FB6FEB" w:rsidRPr="000858D6">
              <w:rPr>
                <w:rFonts w:eastAsia="Arial"/>
              </w:rPr>
              <w:t>Case Report Form</w:t>
            </w:r>
          </w:p>
        </w:tc>
      </w:tr>
      <w:tr w:rsidR="00E831B6" w14:paraId="328455AE" w14:textId="77777777" w:rsidTr="00934E1E">
        <w:trPr>
          <w:trHeight w:val="192"/>
        </w:trPr>
        <w:tc>
          <w:tcPr>
            <w:tcW w:w="1990" w:type="dxa"/>
            <w:shd w:val="clear" w:color="auto" w:fill="auto"/>
            <w:vAlign w:val="bottom"/>
          </w:tcPr>
          <w:p w14:paraId="0FAD554B" w14:textId="72D36AAE" w:rsidR="00E831B6" w:rsidRPr="000858D6" w:rsidRDefault="00E831B6" w:rsidP="00D54D73">
            <w:pPr>
              <w:spacing w:line="0" w:lineRule="atLeast"/>
              <w:ind w:left="140"/>
              <w:rPr>
                <w:rFonts w:eastAsia="Arial"/>
              </w:rPr>
            </w:pPr>
            <w:r w:rsidRPr="000858D6">
              <w:rPr>
                <w:rFonts w:eastAsia="Arial"/>
              </w:rPr>
              <w:t>ISF</w:t>
            </w:r>
          </w:p>
        </w:tc>
        <w:tc>
          <w:tcPr>
            <w:tcW w:w="7508" w:type="dxa"/>
            <w:shd w:val="clear" w:color="auto" w:fill="auto"/>
            <w:vAlign w:val="bottom"/>
          </w:tcPr>
          <w:p w14:paraId="07ADD300" w14:textId="33B095F0" w:rsidR="00E831B6" w:rsidRPr="000858D6" w:rsidRDefault="00E831B6" w:rsidP="00D54D73">
            <w:pPr>
              <w:spacing w:line="0" w:lineRule="atLeast"/>
              <w:ind w:left="300"/>
              <w:rPr>
                <w:rFonts w:eastAsia="Arial"/>
              </w:rPr>
            </w:pPr>
            <w:r w:rsidRPr="000858D6">
              <w:rPr>
                <w:rFonts w:eastAsia="Arial"/>
              </w:rPr>
              <w:t>Investigator Site File</w:t>
            </w:r>
          </w:p>
        </w:tc>
      </w:tr>
      <w:tr w:rsidR="00934E1E" w14:paraId="53A7C7B1" w14:textId="77777777" w:rsidTr="00934E1E">
        <w:trPr>
          <w:trHeight w:val="192"/>
        </w:trPr>
        <w:tc>
          <w:tcPr>
            <w:tcW w:w="1990" w:type="dxa"/>
            <w:shd w:val="clear" w:color="auto" w:fill="auto"/>
            <w:vAlign w:val="bottom"/>
          </w:tcPr>
          <w:p w14:paraId="2BD6C5F6" w14:textId="0612C4F2" w:rsidR="00934E1E" w:rsidRPr="000858D6" w:rsidRDefault="00964AD7" w:rsidP="00964AD7">
            <w:pPr>
              <w:spacing w:line="0" w:lineRule="atLeast"/>
              <w:ind w:left="140"/>
              <w:rPr>
                <w:rFonts w:eastAsia="Arial"/>
              </w:rPr>
            </w:pPr>
            <w:r>
              <w:rPr>
                <w:rFonts w:eastAsia="Arial"/>
              </w:rPr>
              <w:t>Non-</w:t>
            </w:r>
            <w:r w:rsidR="00934E1E" w:rsidRPr="000858D6">
              <w:rPr>
                <w:rFonts w:eastAsia="Arial"/>
              </w:rPr>
              <w:t>compliance</w:t>
            </w:r>
          </w:p>
        </w:tc>
        <w:tc>
          <w:tcPr>
            <w:tcW w:w="7508" w:type="dxa"/>
            <w:shd w:val="clear" w:color="auto" w:fill="auto"/>
            <w:vAlign w:val="bottom"/>
          </w:tcPr>
          <w:p w14:paraId="09FE2FE7" w14:textId="500EA05A" w:rsidR="00934E1E" w:rsidRPr="000858D6" w:rsidRDefault="00934E1E" w:rsidP="00934E1E">
            <w:pPr>
              <w:pStyle w:val="Geenafstand"/>
            </w:pPr>
            <w:r w:rsidRPr="000858D6">
              <w:t xml:space="preserve">     </w:t>
            </w:r>
            <w:r w:rsidR="00964AD7">
              <w:t xml:space="preserve"> </w:t>
            </w:r>
            <w:r w:rsidRPr="000858D6">
              <w:t>Afwijken van het door de toetsende METC goedgekeurd studieprotocol, de Standard</w:t>
            </w:r>
          </w:p>
          <w:p w14:paraId="69754A14" w14:textId="191A1C1B" w:rsidR="00934E1E" w:rsidRPr="000858D6" w:rsidRDefault="00934E1E" w:rsidP="00934E1E">
            <w:pPr>
              <w:pStyle w:val="Geenafstand"/>
            </w:pPr>
            <w:r w:rsidRPr="000858D6">
              <w:t xml:space="preserve">    </w:t>
            </w:r>
            <w:r w:rsidR="00964AD7">
              <w:t xml:space="preserve"> </w:t>
            </w:r>
            <w:r w:rsidRPr="000858D6">
              <w:t xml:space="preserve"> Operating Procedures en de richtlijn </w:t>
            </w:r>
            <w:r w:rsidR="00964AD7">
              <w:t>GCP</w:t>
            </w:r>
          </w:p>
        </w:tc>
      </w:tr>
      <w:tr w:rsidR="00E831B6" w14:paraId="3BF2F824" w14:textId="77777777" w:rsidTr="00934E1E">
        <w:trPr>
          <w:trHeight w:val="192"/>
        </w:trPr>
        <w:tc>
          <w:tcPr>
            <w:tcW w:w="1990" w:type="dxa"/>
            <w:shd w:val="clear" w:color="auto" w:fill="auto"/>
            <w:vAlign w:val="bottom"/>
          </w:tcPr>
          <w:p w14:paraId="1D9CB21E" w14:textId="73265724" w:rsidR="00E831B6" w:rsidRPr="000858D6" w:rsidRDefault="00E831B6" w:rsidP="00D54D73">
            <w:pPr>
              <w:spacing w:line="0" w:lineRule="atLeast"/>
              <w:ind w:left="140"/>
              <w:rPr>
                <w:rFonts w:eastAsia="Arial"/>
              </w:rPr>
            </w:pPr>
            <w:r w:rsidRPr="000858D6">
              <w:rPr>
                <w:rFonts w:eastAsia="Arial"/>
              </w:rPr>
              <w:t>NTF</w:t>
            </w:r>
          </w:p>
        </w:tc>
        <w:tc>
          <w:tcPr>
            <w:tcW w:w="7508" w:type="dxa"/>
            <w:shd w:val="clear" w:color="auto" w:fill="auto"/>
            <w:vAlign w:val="bottom"/>
          </w:tcPr>
          <w:p w14:paraId="1F69E13F" w14:textId="20E9E6A8" w:rsidR="00E831B6" w:rsidRPr="000858D6" w:rsidRDefault="00E831B6" w:rsidP="00D54D73">
            <w:pPr>
              <w:spacing w:line="0" w:lineRule="atLeast"/>
              <w:ind w:left="300"/>
              <w:rPr>
                <w:rFonts w:eastAsia="Arial"/>
              </w:rPr>
            </w:pPr>
            <w:proofErr w:type="spellStart"/>
            <w:r w:rsidRPr="000858D6">
              <w:rPr>
                <w:rFonts w:eastAsia="Arial"/>
              </w:rPr>
              <w:t>Note</w:t>
            </w:r>
            <w:proofErr w:type="spellEnd"/>
            <w:r w:rsidRPr="000858D6">
              <w:rPr>
                <w:rFonts w:eastAsia="Arial"/>
              </w:rPr>
              <w:t xml:space="preserve"> </w:t>
            </w:r>
            <w:proofErr w:type="spellStart"/>
            <w:r w:rsidRPr="000858D6">
              <w:rPr>
                <w:rFonts w:eastAsia="Arial"/>
              </w:rPr>
              <w:t>to</w:t>
            </w:r>
            <w:proofErr w:type="spellEnd"/>
            <w:r w:rsidRPr="000858D6">
              <w:rPr>
                <w:rFonts w:eastAsia="Arial"/>
              </w:rPr>
              <w:t xml:space="preserve"> File</w:t>
            </w:r>
          </w:p>
        </w:tc>
      </w:tr>
      <w:tr w:rsidR="00E831B6" w14:paraId="30EC4302" w14:textId="77777777" w:rsidTr="00934E1E">
        <w:trPr>
          <w:trHeight w:val="192"/>
        </w:trPr>
        <w:tc>
          <w:tcPr>
            <w:tcW w:w="1990" w:type="dxa"/>
            <w:shd w:val="clear" w:color="auto" w:fill="auto"/>
            <w:vAlign w:val="bottom"/>
          </w:tcPr>
          <w:p w14:paraId="19D7D446" w14:textId="1874F46D" w:rsidR="00E831B6" w:rsidRPr="000858D6" w:rsidRDefault="00E831B6" w:rsidP="00D54D73">
            <w:pPr>
              <w:spacing w:line="0" w:lineRule="atLeast"/>
              <w:ind w:left="140"/>
              <w:rPr>
                <w:rFonts w:eastAsia="Arial"/>
              </w:rPr>
            </w:pPr>
            <w:r w:rsidRPr="000858D6">
              <w:rPr>
                <w:rFonts w:eastAsia="Arial"/>
              </w:rPr>
              <w:t>SOP</w:t>
            </w:r>
          </w:p>
        </w:tc>
        <w:tc>
          <w:tcPr>
            <w:tcW w:w="7508" w:type="dxa"/>
            <w:shd w:val="clear" w:color="auto" w:fill="auto"/>
            <w:vAlign w:val="bottom"/>
          </w:tcPr>
          <w:p w14:paraId="07F72FAA" w14:textId="59D1C413" w:rsidR="00E831B6" w:rsidRPr="000858D6" w:rsidRDefault="00E831B6" w:rsidP="00D54D73">
            <w:pPr>
              <w:spacing w:line="0" w:lineRule="atLeast"/>
              <w:ind w:left="300"/>
              <w:rPr>
                <w:rFonts w:eastAsia="Arial"/>
              </w:rPr>
            </w:pPr>
            <w:r w:rsidRPr="000858D6">
              <w:rPr>
                <w:rFonts w:eastAsia="Arial"/>
              </w:rPr>
              <w:t>Standard Operating Procedures</w:t>
            </w:r>
          </w:p>
        </w:tc>
      </w:tr>
      <w:tr w:rsidR="00E831B6" w14:paraId="722955A2" w14:textId="77777777" w:rsidTr="00934E1E">
        <w:trPr>
          <w:trHeight w:val="192"/>
        </w:trPr>
        <w:tc>
          <w:tcPr>
            <w:tcW w:w="1990" w:type="dxa"/>
            <w:shd w:val="clear" w:color="auto" w:fill="auto"/>
            <w:vAlign w:val="bottom"/>
          </w:tcPr>
          <w:p w14:paraId="3A07A4B4" w14:textId="36C723EF" w:rsidR="00E831B6" w:rsidRPr="000858D6" w:rsidRDefault="00E831B6" w:rsidP="00D54D73">
            <w:pPr>
              <w:spacing w:line="0" w:lineRule="atLeast"/>
              <w:ind w:left="140"/>
              <w:rPr>
                <w:rFonts w:eastAsia="Arial"/>
              </w:rPr>
            </w:pPr>
            <w:r w:rsidRPr="000858D6">
              <w:rPr>
                <w:rFonts w:eastAsia="Arial"/>
              </w:rPr>
              <w:t>TMF</w:t>
            </w:r>
          </w:p>
        </w:tc>
        <w:tc>
          <w:tcPr>
            <w:tcW w:w="7508" w:type="dxa"/>
            <w:shd w:val="clear" w:color="auto" w:fill="auto"/>
            <w:vAlign w:val="bottom"/>
          </w:tcPr>
          <w:p w14:paraId="524668A5" w14:textId="10BA59E0" w:rsidR="00E831B6" w:rsidRPr="000858D6" w:rsidRDefault="00E831B6" w:rsidP="00D54D73">
            <w:pPr>
              <w:spacing w:line="0" w:lineRule="atLeast"/>
              <w:ind w:left="300"/>
              <w:rPr>
                <w:rFonts w:eastAsia="Arial"/>
              </w:rPr>
            </w:pPr>
            <w:r w:rsidRPr="000858D6">
              <w:rPr>
                <w:rFonts w:eastAsia="Arial"/>
              </w:rPr>
              <w:t>Trial Master File</w:t>
            </w:r>
          </w:p>
        </w:tc>
      </w:tr>
    </w:tbl>
    <w:p w14:paraId="2A0AD198" w14:textId="77777777" w:rsidR="000858D6" w:rsidRDefault="000858D6" w:rsidP="000858D6">
      <w:pPr>
        <w:rPr>
          <w:b/>
        </w:rPr>
      </w:pPr>
    </w:p>
    <w:p w14:paraId="131D2857" w14:textId="7E48AEEA" w:rsidR="00FB6FEB" w:rsidRPr="00964AD7" w:rsidRDefault="00FB6FEB" w:rsidP="002F0E6E">
      <w:pPr>
        <w:pStyle w:val="Kop2"/>
        <w:rPr>
          <w:b/>
        </w:rPr>
      </w:pPr>
      <w:r w:rsidRPr="00964AD7">
        <w:rPr>
          <w:b/>
        </w:rPr>
        <w:t xml:space="preserve">PROTOCOL </w:t>
      </w:r>
      <w:r w:rsidR="00D72723" w:rsidRPr="00964AD7">
        <w:rPr>
          <w:b/>
        </w:rPr>
        <w:t>DEVIATIE</w:t>
      </w:r>
      <w:r w:rsidR="00FA6801">
        <w:rPr>
          <w:b/>
          <w:color w:val="FF0000"/>
        </w:rPr>
        <w:t xml:space="preserve"> of violation</w:t>
      </w:r>
    </w:p>
    <w:p w14:paraId="60A15B8F" w14:textId="456B4F4D" w:rsidR="00407912" w:rsidRPr="00552C39" w:rsidRDefault="00FB6FEB" w:rsidP="00960CE8">
      <w:pPr>
        <w:pStyle w:val="Lijstalinea"/>
        <w:numPr>
          <w:ilvl w:val="0"/>
          <w:numId w:val="30"/>
        </w:numPr>
      </w:pPr>
      <w:r w:rsidRPr="00552C39">
        <w:t>Tijdens de uitvoering van een onderzoek kunnen de procedures of handelingen, zoals vastgelegd in het door de oordelende METC goedgekeurd</w:t>
      </w:r>
      <w:r w:rsidR="007F27D2">
        <w:t>e</w:t>
      </w:r>
      <w:r w:rsidRPr="00552C39">
        <w:t xml:space="preserve"> studieprotocol, soms afwijken</w:t>
      </w:r>
      <w:r w:rsidR="001A2987">
        <w:t xml:space="preserve">: </w:t>
      </w:r>
      <w:r w:rsidRPr="00552C39">
        <w:t xml:space="preserve">een </w:t>
      </w:r>
      <w:r w:rsidR="00407912" w:rsidRPr="00FA448D">
        <w:rPr>
          <w:b/>
        </w:rPr>
        <w:t xml:space="preserve">protocol </w:t>
      </w:r>
      <w:r w:rsidR="00D72723" w:rsidRPr="00FA448D">
        <w:rPr>
          <w:b/>
        </w:rPr>
        <w:t>deviatie</w:t>
      </w:r>
      <w:r w:rsidR="00630E29">
        <w:rPr>
          <w:b/>
        </w:rPr>
        <w:t xml:space="preserve"> of een protocol </w:t>
      </w:r>
      <w:proofErr w:type="spellStart"/>
      <w:r w:rsidR="00630E29">
        <w:rPr>
          <w:b/>
        </w:rPr>
        <w:t>violation</w:t>
      </w:r>
      <w:proofErr w:type="spellEnd"/>
      <w:r w:rsidR="00630E29">
        <w:rPr>
          <w:b/>
        </w:rPr>
        <w:t xml:space="preserve"> </w:t>
      </w:r>
      <w:r w:rsidR="00423754">
        <w:rPr>
          <w:b/>
        </w:rPr>
        <w:t xml:space="preserve"> (</w:t>
      </w:r>
      <w:r w:rsidR="00423754">
        <w:t>ICH E3 Q&amp;A R1</w:t>
      </w:r>
      <w:r w:rsidR="00423754">
        <w:rPr>
          <w:b/>
        </w:rPr>
        <w:t xml:space="preserve">). </w:t>
      </w:r>
      <w:r w:rsidR="00597E48">
        <w:t>ICH GCP vereist dat alle protocolafwijkingen worden gedocumenteerd</w:t>
      </w:r>
      <w:r w:rsidR="00FA448D">
        <w:t xml:space="preserve"> en bewaard te worden in de TMF/ISF. Protocol </w:t>
      </w:r>
      <w:proofErr w:type="spellStart"/>
      <w:r w:rsidR="00630E29">
        <w:t>violations</w:t>
      </w:r>
      <w:proofErr w:type="spellEnd"/>
      <w:r w:rsidR="00FA448D">
        <w:t xml:space="preserve"> hoeven niet bij de METC </w:t>
      </w:r>
      <w:proofErr w:type="spellStart"/>
      <w:r w:rsidR="00FA448D">
        <w:t>VUmc</w:t>
      </w:r>
      <w:proofErr w:type="spellEnd"/>
      <w:r w:rsidR="00FA448D">
        <w:t xml:space="preserve"> ingediend te worden. </w:t>
      </w:r>
    </w:p>
    <w:p w14:paraId="486F5903" w14:textId="6E26D521" w:rsidR="00415EAC" w:rsidRDefault="00E65FCA" w:rsidP="00E65FCA">
      <w:r w:rsidRPr="00E65FCA">
        <w:t>Een</w:t>
      </w:r>
      <w:r>
        <w:rPr>
          <w:b/>
        </w:rPr>
        <w:t xml:space="preserve"> p</w:t>
      </w:r>
      <w:r w:rsidR="00407912" w:rsidRPr="00E65FCA">
        <w:rPr>
          <w:b/>
        </w:rPr>
        <w:t xml:space="preserve">rotocol </w:t>
      </w:r>
      <w:r w:rsidR="00D72723">
        <w:rPr>
          <w:b/>
        </w:rPr>
        <w:t>deviatie</w:t>
      </w:r>
      <w:r w:rsidR="00407912" w:rsidRPr="00552C39">
        <w:t xml:space="preserve"> </w:t>
      </w:r>
      <w:r w:rsidR="00630E29">
        <w:t xml:space="preserve"> </w:t>
      </w:r>
      <w:r w:rsidR="00FA6801">
        <w:t xml:space="preserve">of protocol </w:t>
      </w:r>
      <w:proofErr w:type="spellStart"/>
      <w:r w:rsidR="00FA6801">
        <w:t>violation</w:t>
      </w:r>
      <w:proofErr w:type="spellEnd"/>
      <w:r w:rsidR="00630E29">
        <w:t xml:space="preserve"> </w:t>
      </w:r>
      <w:r w:rsidR="00B471B0">
        <w:t>is</w:t>
      </w:r>
      <w:r w:rsidR="001E0BB8">
        <w:t xml:space="preserve"> </w:t>
      </w:r>
      <w:r w:rsidR="00B471B0">
        <w:rPr>
          <w:color w:val="222222"/>
        </w:rPr>
        <w:t xml:space="preserve">elke </w:t>
      </w:r>
      <w:r w:rsidR="001A2987">
        <w:rPr>
          <w:color w:val="222222"/>
        </w:rPr>
        <w:t xml:space="preserve">ongeplande </w:t>
      </w:r>
      <w:r w:rsidR="00B471B0">
        <w:rPr>
          <w:color w:val="222222"/>
        </w:rPr>
        <w:t xml:space="preserve">afwijking van de onderzoeksopzet of procedures </w:t>
      </w:r>
      <w:r w:rsidR="001A2987">
        <w:rPr>
          <w:color w:val="222222"/>
        </w:rPr>
        <w:t xml:space="preserve">zoals </w:t>
      </w:r>
      <w:r w:rsidR="00B471B0">
        <w:rPr>
          <w:color w:val="222222"/>
        </w:rPr>
        <w:t>die in het protocol zijn gedefinieerd</w:t>
      </w:r>
      <w:r w:rsidR="00B471B0">
        <w:t xml:space="preserve">. </w:t>
      </w:r>
      <w:r w:rsidR="00415EAC">
        <w:t xml:space="preserve"> Een protocol </w:t>
      </w:r>
      <w:r w:rsidR="00D72723">
        <w:t>deviatie</w:t>
      </w:r>
      <w:r w:rsidR="00415EAC">
        <w:t xml:space="preserve"> </w:t>
      </w:r>
      <w:r w:rsidR="00A13C04">
        <w:t xml:space="preserve">dient op basis van ernst en hun effect op de rechten, veiligheid of welzijn van de proefpersoon of op de integriteit van de resulterende gegevens </w:t>
      </w:r>
      <w:r w:rsidR="00415EAC">
        <w:t>geclassificeerd worden in:</w:t>
      </w:r>
    </w:p>
    <w:p w14:paraId="5D58A3FC" w14:textId="40CE2666" w:rsidR="00415EAC" w:rsidRDefault="00995C8E" w:rsidP="00415EAC">
      <w:pPr>
        <w:pStyle w:val="Lijstalinea"/>
        <w:numPr>
          <w:ilvl w:val="0"/>
          <w:numId w:val="37"/>
        </w:numPr>
      </w:pPr>
      <w:r>
        <w:rPr>
          <w:b/>
        </w:rPr>
        <w:t>Een p</w:t>
      </w:r>
      <w:r w:rsidR="00630E29">
        <w:rPr>
          <w:b/>
        </w:rPr>
        <w:t xml:space="preserve">rotocol </w:t>
      </w:r>
      <w:proofErr w:type="spellStart"/>
      <w:r w:rsidR="00630E29">
        <w:rPr>
          <w:b/>
        </w:rPr>
        <w:t>violation</w:t>
      </w:r>
      <w:proofErr w:type="spellEnd"/>
      <w:r w:rsidR="00630E29">
        <w:t xml:space="preserve"> </w:t>
      </w:r>
      <w:r w:rsidR="00E65FCA">
        <w:t>→</w:t>
      </w:r>
      <w:r w:rsidR="00B471B0">
        <w:t xml:space="preserve"> </w:t>
      </w:r>
      <w:r w:rsidR="00B471B0" w:rsidRPr="00552C39">
        <w:t>heeft</w:t>
      </w:r>
      <w:r w:rsidR="00A13C04">
        <w:t xml:space="preserve"> </w:t>
      </w:r>
      <w:r w:rsidR="00A13C04" w:rsidRPr="00640A8D">
        <w:rPr>
          <w:b/>
        </w:rPr>
        <w:t xml:space="preserve">mogelijk </w:t>
      </w:r>
      <w:r w:rsidR="00FC58C0" w:rsidRPr="00640A8D">
        <w:rPr>
          <w:b/>
        </w:rPr>
        <w:t xml:space="preserve">nadelig </w:t>
      </w:r>
      <w:r w:rsidR="00A13C04" w:rsidRPr="00640A8D">
        <w:rPr>
          <w:b/>
        </w:rPr>
        <w:t>effect</w:t>
      </w:r>
      <w:r w:rsidR="00A13C04">
        <w:t xml:space="preserve"> </w:t>
      </w:r>
      <w:r w:rsidR="00B471B0" w:rsidRPr="00552C39">
        <w:t>op de rechten, veiligheid</w:t>
      </w:r>
      <w:r w:rsidR="00B471B0">
        <w:t>,</w:t>
      </w:r>
      <w:r w:rsidR="00B471B0" w:rsidRPr="00552C39">
        <w:t xml:space="preserve"> of </w:t>
      </w:r>
      <w:r w:rsidR="00B471B0">
        <w:t xml:space="preserve">het </w:t>
      </w:r>
      <w:r w:rsidR="00B471B0" w:rsidRPr="00552C39">
        <w:t>welzijn van de proefpersoon kan beïnvloeden, en/of de volledigheid, nauwkeurigheid en integriteit van de onderzoeksgegevens</w:t>
      </w:r>
      <w:r w:rsidR="001A2987">
        <w:t>.</w:t>
      </w:r>
    </w:p>
    <w:p w14:paraId="6074872A" w14:textId="0CE20F73" w:rsidR="00A13C04" w:rsidRDefault="00630E29" w:rsidP="00A13C04">
      <w:pPr>
        <w:pStyle w:val="Lijstalinea"/>
        <w:ind w:left="1440"/>
      </w:pPr>
      <w:r w:rsidRPr="008070BB">
        <w:rPr>
          <w:b/>
        </w:rPr>
        <w:t xml:space="preserve">Protocol </w:t>
      </w:r>
      <w:proofErr w:type="spellStart"/>
      <w:r w:rsidRPr="008070BB">
        <w:rPr>
          <w:b/>
        </w:rPr>
        <w:t>violations</w:t>
      </w:r>
      <w:proofErr w:type="spellEnd"/>
      <w:r w:rsidR="00A13C04" w:rsidRPr="00995C8E">
        <w:t xml:space="preserve"> </w:t>
      </w:r>
      <w:r w:rsidR="00A13C04">
        <w:t xml:space="preserve">zijn serieuze bevindingen en directe schendingen van de GCP-principes. </w:t>
      </w:r>
    </w:p>
    <w:p w14:paraId="57A13CB1" w14:textId="5FA2416B" w:rsidR="00A13C04" w:rsidRPr="00A13C04" w:rsidRDefault="00A13C04" w:rsidP="00A13C04">
      <w:pPr>
        <w:pStyle w:val="Lijstalinea"/>
        <w:ind w:left="1440"/>
      </w:pPr>
      <w:r w:rsidRPr="00A13C04">
        <w:t>Mogelijke gevolgen: gegevens kunnen worden afgewezen.</w:t>
      </w:r>
    </w:p>
    <w:p w14:paraId="40A77851" w14:textId="789EBC78" w:rsidR="001A2987" w:rsidRDefault="00A13C04" w:rsidP="001A2987">
      <w:pPr>
        <w:pStyle w:val="Lijstalinea"/>
        <w:ind w:left="1440"/>
      </w:pPr>
      <w:r>
        <w:lastRenderedPageBreak/>
        <w:t xml:space="preserve">Opmerking: afwijkingen die als </w:t>
      </w:r>
      <w:r w:rsidR="00995C8E">
        <w:t xml:space="preserve">protocol </w:t>
      </w:r>
      <w:proofErr w:type="spellStart"/>
      <w:r w:rsidR="00995C8E">
        <w:t>violation</w:t>
      </w:r>
      <w:proofErr w:type="spellEnd"/>
      <w:r w:rsidR="00995C8E">
        <w:t xml:space="preserve"> </w:t>
      </w:r>
      <w:r>
        <w:t>zijn geclassificeerd kunnen</w:t>
      </w:r>
      <w:r w:rsidR="00640A8D">
        <w:t xml:space="preserve"> ook</w:t>
      </w:r>
      <w:r>
        <w:t xml:space="preserve"> een patroon van afwijkingen zijn en/of talrijk</w:t>
      </w:r>
      <w:r w:rsidR="00630E29">
        <w:t xml:space="preserve"> opgetreden protocol</w:t>
      </w:r>
      <w:r w:rsidR="00995C8E">
        <w:t xml:space="preserve"> </w:t>
      </w:r>
      <w:r w:rsidR="00D72723">
        <w:t>deviatie</w:t>
      </w:r>
      <w:r>
        <w:t>s</w:t>
      </w:r>
      <w:r w:rsidR="00630E29">
        <w:t xml:space="preserve"> op een onderzoeklocatie</w:t>
      </w:r>
      <w:r w:rsidR="00995C8E">
        <w:t xml:space="preserve"> zijn</w:t>
      </w:r>
      <w:r w:rsidR="00630E29">
        <w:t>.</w:t>
      </w:r>
    </w:p>
    <w:p w14:paraId="1FB94217" w14:textId="77777777" w:rsidR="00A13C04" w:rsidRDefault="00A13C04" w:rsidP="001A2987">
      <w:pPr>
        <w:pStyle w:val="Lijstalinea"/>
        <w:ind w:left="1440"/>
      </w:pPr>
    </w:p>
    <w:p w14:paraId="7A576A55" w14:textId="21859A6D" w:rsidR="00B471B0" w:rsidRDefault="00630E29" w:rsidP="00B471B0">
      <w:pPr>
        <w:pStyle w:val="Lijstalinea"/>
        <w:numPr>
          <w:ilvl w:val="0"/>
          <w:numId w:val="37"/>
        </w:numPr>
      </w:pPr>
      <w:r>
        <w:rPr>
          <w:b/>
        </w:rPr>
        <w:t xml:space="preserve">Protocol </w:t>
      </w:r>
      <w:proofErr w:type="spellStart"/>
      <w:r>
        <w:rPr>
          <w:b/>
        </w:rPr>
        <w:t>deviation</w:t>
      </w:r>
      <w:proofErr w:type="spellEnd"/>
      <w:r w:rsidR="00B471B0" w:rsidRPr="001A2987">
        <w:t xml:space="preserve"> </w:t>
      </w:r>
      <w:r w:rsidR="00B471B0">
        <w:t xml:space="preserve">→ </w:t>
      </w:r>
      <w:r w:rsidR="00FC58C0">
        <w:t>mogelijk</w:t>
      </w:r>
      <w:r w:rsidR="00FC58C0" w:rsidRPr="00F37479">
        <w:rPr>
          <w:b/>
          <w:color w:val="FF0000"/>
        </w:rPr>
        <w:t xml:space="preserve"> </w:t>
      </w:r>
      <w:r w:rsidR="00B471B0" w:rsidRPr="00F37479">
        <w:rPr>
          <w:b/>
          <w:color w:val="FF0000"/>
        </w:rPr>
        <w:t>GEEN</w:t>
      </w:r>
      <w:r w:rsidR="00B471B0" w:rsidRPr="00552C39">
        <w:t xml:space="preserve"> </w:t>
      </w:r>
      <w:r w:rsidR="00FC58C0">
        <w:t xml:space="preserve">nadelig </w:t>
      </w:r>
      <w:r w:rsidR="00B471B0" w:rsidRPr="00552C39">
        <w:t>effect heeft op de rechten, veiligheid</w:t>
      </w:r>
      <w:r w:rsidR="00B471B0">
        <w:t>,</w:t>
      </w:r>
      <w:r w:rsidR="00B471B0" w:rsidRPr="00552C39">
        <w:t xml:space="preserve"> of </w:t>
      </w:r>
      <w:r w:rsidR="00B471B0">
        <w:t xml:space="preserve">het </w:t>
      </w:r>
      <w:r w:rsidR="00B471B0" w:rsidRPr="00552C39">
        <w:t>welzijn van de proefpersoon, en/of de volledigheid, nauwkeurigheid en integriteit van de onderzoeksgegevens</w:t>
      </w:r>
      <w:r w:rsidR="00B471B0">
        <w:t xml:space="preserve">. </w:t>
      </w:r>
    </w:p>
    <w:p w14:paraId="393125AC" w14:textId="1D821E38" w:rsidR="00FC58C0" w:rsidRDefault="00FC58C0" w:rsidP="00FC58C0">
      <w:pPr>
        <w:pStyle w:val="Lijstalinea"/>
        <w:ind w:left="1440"/>
      </w:pPr>
      <w:r w:rsidRPr="00FC58C0">
        <w:t xml:space="preserve">Mogelijke gevolgen: </w:t>
      </w:r>
      <w:r w:rsidR="00630E29">
        <w:t xml:space="preserve">protocol </w:t>
      </w:r>
      <w:r w:rsidR="00D72723">
        <w:t>deviatie</w:t>
      </w:r>
      <w:r>
        <w:t>s</w:t>
      </w:r>
      <w:r w:rsidRPr="00FC58C0">
        <w:t xml:space="preserve">, </w:t>
      </w:r>
      <w:r w:rsidR="00D72723">
        <w:t>kunnen</w:t>
      </w:r>
      <w:r w:rsidRPr="00FC58C0">
        <w:t xml:space="preserve"> </w:t>
      </w:r>
      <w:r w:rsidR="00D72723">
        <w:t>een</w:t>
      </w:r>
      <w:r w:rsidRPr="00FC58C0">
        <w:t xml:space="preserve"> noodzaak </w:t>
      </w:r>
      <w:r w:rsidR="00D72723">
        <w:t xml:space="preserve">geven tot verbetering van uitvoering </w:t>
      </w:r>
      <w:r w:rsidRPr="00FC58C0">
        <w:t>en processen.</w:t>
      </w:r>
    </w:p>
    <w:p w14:paraId="7D7C0F5A" w14:textId="403329DD" w:rsidR="0064525B" w:rsidRDefault="0064525B" w:rsidP="0064525B">
      <w:r w:rsidRPr="00987217">
        <w:rPr>
          <w:b/>
        </w:rPr>
        <w:t>Schematische weergave</w:t>
      </w:r>
      <w:r>
        <w:t>:</w:t>
      </w:r>
    </w:p>
    <w:p w14:paraId="682ED536" w14:textId="7DFCE5FD" w:rsidR="00995C8E" w:rsidRDefault="00995C8E" w:rsidP="008070BB">
      <w:pPr>
        <w:jc w:val="center"/>
      </w:pPr>
      <w:r>
        <w:rPr>
          <w:noProof/>
          <w:lang w:eastAsia="nl-NL"/>
        </w:rPr>
        <w:drawing>
          <wp:inline distT="0" distB="0" distL="0" distR="0" wp14:anchorId="6A102261" wp14:editId="7A9F7D76">
            <wp:extent cx="3458221" cy="4472412"/>
            <wp:effectExtent l="0" t="0" r="889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8763" cy="4524844"/>
                    </a:xfrm>
                    <a:prstGeom prst="rect">
                      <a:avLst/>
                    </a:prstGeom>
                  </pic:spPr>
                </pic:pic>
              </a:graphicData>
            </a:graphic>
          </wp:inline>
        </w:drawing>
      </w:r>
    </w:p>
    <w:p w14:paraId="3D62987E" w14:textId="23CDFCEC" w:rsidR="0064525B" w:rsidRDefault="00597E48" w:rsidP="00597E48">
      <w:pPr>
        <w:rPr>
          <w:b/>
        </w:rPr>
      </w:pPr>
      <w:r w:rsidRPr="00987217">
        <w:rPr>
          <w:b/>
        </w:rPr>
        <w:t xml:space="preserve">  </w:t>
      </w:r>
    </w:p>
    <w:p w14:paraId="229AD1CD" w14:textId="67929571" w:rsidR="00597E48" w:rsidRDefault="00597E48" w:rsidP="00597E48">
      <w:r w:rsidRPr="00987217">
        <w:rPr>
          <w:b/>
        </w:rPr>
        <w:t xml:space="preserve"> </w:t>
      </w:r>
    </w:p>
    <w:p w14:paraId="438C049F" w14:textId="58CB4DF5" w:rsidR="00FC58C0" w:rsidRDefault="00FC58C0" w:rsidP="00FC58C0">
      <w:pPr>
        <w:pStyle w:val="Geenafstand"/>
        <w:jc w:val="center"/>
      </w:pPr>
    </w:p>
    <w:p w14:paraId="7CC83A7B" w14:textId="77777777" w:rsidR="00987217" w:rsidRDefault="00987217" w:rsidP="00DB439C">
      <w:pPr>
        <w:pStyle w:val="Geenafstand"/>
      </w:pPr>
    </w:p>
    <w:p w14:paraId="1822687A" w14:textId="77777777" w:rsidR="007B0945" w:rsidRDefault="007B0945">
      <w:pPr>
        <w:rPr>
          <w:b/>
        </w:rPr>
      </w:pPr>
      <w:r>
        <w:rPr>
          <w:b/>
        </w:rPr>
        <w:br w:type="page"/>
      </w:r>
    </w:p>
    <w:p w14:paraId="6280BD61" w14:textId="22E0762D" w:rsidR="00DB439C" w:rsidRPr="00FB6FEB" w:rsidRDefault="00DB439C" w:rsidP="00DB439C">
      <w:pPr>
        <w:pStyle w:val="Geenafstand"/>
      </w:pPr>
      <w:r w:rsidRPr="00987217">
        <w:rPr>
          <w:b/>
        </w:rPr>
        <w:lastRenderedPageBreak/>
        <w:t>Werkwijze</w:t>
      </w:r>
      <w:r>
        <w:t>:</w:t>
      </w:r>
    </w:p>
    <w:p w14:paraId="7FEE1118" w14:textId="7F306FEC" w:rsidR="00407912" w:rsidRDefault="00DB439C" w:rsidP="00835D48">
      <w:pPr>
        <w:pStyle w:val="Geenafstand"/>
        <w:numPr>
          <w:ilvl w:val="0"/>
          <w:numId w:val="23"/>
        </w:numPr>
      </w:pPr>
      <w:r w:rsidRPr="00DB439C">
        <w:t>In het</w:t>
      </w:r>
      <w:r>
        <w:t xml:space="preserve"> eCRF wordt geregistreerd of een afwijking van het studieprotocol een </w:t>
      </w:r>
      <w:r w:rsidRPr="00835D48">
        <w:t xml:space="preserve">protocol </w:t>
      </w:r>
      <w:r w:rsidR="00D72723" w:rsidRPr="00835D48">
        <w:t>deviatie</w:t>
      </w:r>
      <w:r w:rsidRPr="00835D48">
        <w:t xml:space="preserve"> </w:t>
      </w:r>
      <w:r>
        <w:t>betreft.</w:t>
      </w:r>
    </w:p>
    <w:p w14:paraId="6B12C445" w14:textId="7A4C6FE6" w:rsidR="00DB439C" w:rsidRDefault="00DF4166" w:rsidP="00835D48">
      <w:pPr>
        <w:pStyle w:val="Geenafstand"/>
        <w:numPr>
          <w:ilvl w:val="0"/>
          <w:numId w:val="23"/>
        </w:numPr>
      </w:pPr>
      <w:r>
        <w:t>Bij een</w:t>
      </w:r>
      <w:r w:rsidR="001A2987">
        <w:t xml:space="preserve"> </w:t>
      </w:r>
      <w:r w:rsidRPr="00835D48">
        <w:t xml:space="preserve"> protocol </w:t>
      </w:r>
      <w:proofErr w:type="spellStart"/>
      <w:r w:rsidR="00630E29">
        <w:t>violation</w:t>
      </w:r>
      <w:proofErr w:type="spellEnd"/>
      <w:r w:rsidR="00630E29" w:rsidRPr="00D72723">
        <w:t xml:space="preserve"> </w:t>
      </w:r>
      <w:r>
        <w:t>dient</w:t>
      </w:r>
      <w:r w:rsidR="009A2304">
        <w:t>, naast registratie in het eCRF,</w:t>
      </w:r>
      <w:r>
        <w:t xml:space="preserve"> </w:t>
      </w:r>
      <w:r w:rsidR="00987217">
        <w:t xml:space="preserve">ook </w:t>
      </w:r>
      <w:r>
        <w:t xml:space="preserve">het formulier </w:t>
      </w:r>
      <w:proofErr w:type="spellStart"/>
      <w:r w:rsidR="00987217" w:rsidRPr="00835D48">
        <w:t>Formulier</w:t>
      </w:r>
      <w:proofErr w:type="spellEnd"/>
      <w:r w:rsidR="00987217" w:rsidRPr="00835D48">
        <w:t xml:space="preserve"> melden</w:t>
      </w:r>
      <w:r w:rsidRPr="00835D48">
        <w:t xml:space="preserve"> </w:t>
      </w:r>
      <w:r w:rsidR="00987217" w:rsidRPr="00835D48">
        <w:t xml:space="preserve">protocol </w:t>
      </w:r>
      <w:proofErr w:type="spellStart"/>
      <w:r w:rsidR="00630E29">
        <w:t>violation</w:t>
      </w:r>
      <w:proofErr w:type="spellEnd"/>
      <w:r w:rsidRPr="00835D48">
        <w:t xml:space="preserve"> </w:t>
      </w:r>
      <w:r w:rsidRPr="00DF4166">
        <w:t>volledig ingevuld</w:t>
      </w:r>
      <w:r>
        <w:t xml:space="preserve"> te worden</w:t>
      </w:r>
      <w:r w:rsidR="00D72723">
        <w:t xml:space="preserve">. </w:t>
      </w:r>
      <w:r>
        <w:t xml:space="preserve"> </w:t>
      </w:r>
    </w:p>
    <w:p w14:paraId="3F02F59A" w14:textId="4867CFEC" w:rsidR="00D72723" w:rsidRDefault="00D72723" w:rsidP="00835D48">
      <w:pPr>
        <w:pStyle w:val="Geenafstand"/>
        <w:numPr>
          <w:ilvl w:val="0"/>
          <w:numId w:val="23"/>
        </w:numPr>
      </w:pPr>
      <w:r>
        <w:t xml:space="preserve">Een protocol deviatie wordt alleen in het eCRF geregistreerd. </w:t>
      </w:r>
    </w:p>
    <w:p w14:paraId="10BAF586" w14:textId="77BC7F28" w:rsidR="007B39C0" w:rsidRDefault="007B39C0" w:rsidP="00835D48">
      <w:pPr>
        <w:pStyle w:val="Geenafstand"/>
        <w:numPr>
          <w:ilvl w:val="0"/>
          <w:numId w:val="23"/>
        </w:numPr>
      </w:pPr>
      <w:r>
        <w:t xml:space="preserve">Zorg ervoor dat het </w:t>
      </w:r>
      <w:r w:rsidR="009A2304" w:rsidRPr="00835D48">
        <w:t xml:space="preserve">Formulier melden protocol </w:t>
      </w:r>
      <w:proofErr w:type="spellStart"/>
      <w:r w:rsidR="00630E29">
        <w:t>violation</w:t>
      </w:r>
      <w:proofErr w:type="spellEnd"/>
      <w:r w:rsidR="00630E29" w:rsidRPr="00835D48">
        <w:t xml:space="preserve"> </w:t>
      </w:r>
      <w:r w:rsidRPr="00835D48">
        <w:t xml:space="preserve">binnen </w:t>
      </w:r>
      <w:r w:rsidR="00D72723" w:rsidRPr="00835D48">
        <w:t>3 weken</w:t>
      </w:r>
      <w:r w:rsidRPr="00835D48">
        <w:t xml:space="preserve"> </w:t>
      </w:r>
      <w:r w:rsidRPr="007B39C0">
        <w:t xml:space="preserve">nadat de </w:t>
      </w:r>
      <w:r w:rsidRPr="00835D48">
        <w:t xml:space="preserve">protocol </w:t>
      </w:r>
      <w:proofErr w:type="spellStart"/>
      <w:r w:rsidR="00630E29">
        <w:t>violation</w:t>
      </w:r>
      <w:proofErr w:type="spellEnd"/>
      <w:r w:rsidR="00630E29">
        <w:t xml:space="preserve"> </w:t>
      </w:r>
      <w:r w:rsidRPr="007B39C0">
        <w:t xml:space="preserve">zich voordeed is getekend door de lokale </w:t>
      </w:r>
      <w:r w:rsidR="001E0BB8">
        <w:t>hoofdonderzoeker van het betreffende ziekenhuis.</w:t>
      </w:r>
    </w:p>
    <w:p w14:paraId="6F69DE82" w14:textId="25884D6D" w:rsidR="007B39C0" w:rsidRDefault="007B39C0" w:rsidP="00835D48">
      <w:pPr>
        <w:pStyle w:val="Geenafstand"/>
        <w:numPr>
          <w:ilvl w:val="0"/>
          <w:numId w:val="23"/>
        </w:numPr>
      </w:pPr>
      <w:r>
        <w:t xml:space="preserve">Stuur het getekende </w:t>
      </w:r>
      <w:r w:rsidR="009A2304" w:rsidRPr="00835D48">
        <w:t xml:space="preserve">Formulier melden protocol </w:t>
      </w:r>
      <w:proofErr w:type="spellStart"/>
      <w:r w:rsidR="00630E29">
        <w:t>violation</w:t>
      </w:r>
      <w:proofErr w:type="spellEnd"/>
      <w:r w:rsidR="00630E29" w:rsidRPr="00835D48">
        <w:t xml:space="preserve"> </w:t>
      </w:r>
      <w:r w:rsidRPr="00835D48">
        <w:t xml:space="preserve">binnen </w:t>
      </w:r>
      <w:r w:rsidR="00987217" w:rsidRPr="00835D48">
        <w:t>3</w:t>
      </w:r>
      <w:r w:rsidR="00D72723" w:rsidRPr="00835D48">
        <w:t xml:space="preserve"> weken</w:t>
      </w:r>
      <w:r w:rsidRPr="00835D48">
        <w:t xml:space="preserve"> </w:t>
      </w:r>
      <w:r w:rsidRPr="007B39C0">
        <w:t xml:space="preserve">naar de </w:t>
      </w:r>
      <w:r w:rsidR="0082226A">
        <w:t>verrichter</w:t>
      </w:r>
      <w:r w:rsidRPr="007B39C0">
        <w:t xml:space="preserve"> (</w:t>
      </w:r>
      <w:r w:rsidR="008F03B8">
        <w:t>d</w:t>
      </w:r>
      <w:r w:rsidR="00701AEB">
        <w:t xml:space="preserve">r. </w:t>
      </w:r>
      <w:r w:rsidRPr="007B39C0">
        <w:t>A.M. Wiersema).</w:t>
      </w:r>
    </w:p>
    <w:p w14:paraId="4B8A1058" w14:textId="71C78F84" w:rsidR="007B39C0" w:rsidRDefault="007B39C0" w:rsidP="00835D48">
      <w:pPr>
        <w:pStyle w:val="Geenafstand"/>
        <w:numPr>
          <w:ilvl w:val="0"/>
          <w:numId w:val="23"/>
        </w:numPr>
      </w:pPr>
      <w:r>
        <w:t xml:space="preserve">De </w:t>
      </w:r>
      <w:r w:rsidR="00886C20">
        <w:t xml:space="preserve">verrichter (dr. A.M. Wiersema) </w:t>
      </w:r>
      <w:r>
        <w:t>beoordeel</w:t>
      </w:r>
      <w:r w:rsidR="00957FDC">
        <w:t>t</w:t>
      </w:r>
      <w:r>
        <w:t xml:space="preserve"> het </w:t>
      </w:r>
      <w:r w:rsidR="00987217" w:rsidRPr="00835D48">
        <w:t xml:space="preserve">Formulier melden protocol </w:t>
      </w:r>
      <w:proofErr w:type="spellStart"/>
      <w:r w:rsidR="00630E29">
        <w:t>violation</w:t>
      </w:r>
      <w:proofErr w:type="spellEnd"/>
      <w:r w:rsidR="00630E29">
        <w:t xml:space="preserve"> </w:t>
      </w:r>
      <w:r w:rsidRPr="007B39C0">
        <w:t xml:space="preserve">en </w:t>
      </w:r>
      <w:r>
        <w:t>bepaal</w:t>
      </w:r>
      <w:r w:rsidR="00886C20">
        <w:t>d</w:t>
      </w:r>
      <w:r>
        <w:t xml:space="preserve"> de</w:t>
      </w:r>
      <w:r w:rsidRPr="007B39C0">
        <w:t xml:space="preserve"> corrigerende </w:t>
      </w:r>
      <w:r w:rsidR="00D72723">
        <w:t xml:space="preserve">en preventieve </w:t>
      </w:r>
      <w:r w:rsidRPr="007B39C0">
        <w:t>acties</w:t>
      </w:r>
      <w:r>
        <w:t xml:space="preserve"> (</w:t>
      </w:r>
      <w:r w:rsidR="00886C20">
        <w:t xml:space="preserve">indien van </w:t>
      </w:r>
      <w:r>
        <w:t>t</w:t>
      </w:r>
      <w:r w:rsidR="00886C20">
        <w:t>oepassing</w:t>
      </w:r>
      <w:r>
        <w:t>.).</w:t>
      </w:r>
    </w:p>
    <w:p w14:paraId="0055930B" w14:textId="09F85481" w:rsidR="00FD7CF8" w:rsidRPr="00AB2960" w:rsidRDefault="00D72723" w:rsidP="00835D48">
      <w:pPr>
        <w:pStyle w:val="Geenafstand"/>
        <w:numPr>
          <w:ilvl w:val="0"/>
          <w:numId w:val="23"/>
        </w:numPr>
      </w:pPr>
      <w:r w:rsidRPr="00AB2960">
        <w:t xml:space="preserve">Bespreek elke </w:t>
      </w:r>
      <w:r w:rsidR="00886C20" w:rsidRPr="00835D48">
        <w:t xml:space="preserve">protocol </w:t>
      </w:r>
      <w:r w:rsidRPr="00835D48">
        <w:t>deviatie</w:t>
      </w:r>
      <w:r w:rsidR="00886C20" w:rsidRPr="00835D48">
        <w:t xml:space="preserve"> </w:t>
      </w:r>
      <w:r w:rsidR="00886C20" w:rsidRPr="00AB2960">
        <w:t xml:space="preserve">en </w:t>
      </w:r>
      <w:r w:rsidR="00E831B6" w:rsidRPr="00AB2960">
        <w:t xml:space="preserve">de </w:t>
      </w:r>
      <w:r w:rsidR="009A2304" w:rsidRPr="00AB2960">
        <w:t>eventuele corrigerende en preventieve acties</w:t>
      </w:r>
      <w:r w:rsidR="00E831B6" w:rsidRPr="00AB2960">
        <w:t xml:space="preserve"> daarvan met</w:t>
      </w:r>
      <w:r w:rsidR="00886C20" w:rsidRPr="00AB2960">
        <w:t xml:space="preserve"> het </w:t>
      </w:r>
      <w:r w:rsidR="00E831B6" w:rsidRPr="00AB2960">
        <w:t xml:space="preserve">lokaal </w:t>
      </w:r>
      <w:r w:rsidR="00886C20" w:rsidRPr="00AB2960">
        <w:t>studieteam (indien van toepassing).</w:t>
      </w:r>
    </w:p>
    <w:p w14:paraId="6DF6CE68" w14:textId="60D3DF8D" w:rsidR="002F0E6E" w:rsidRDefault="00D72723" w:rsidP="00835D48">
      <w:pPr>
        <w:pStyle w:val="Geenafstand"/>
        <w:numPr>
          <w:ilvl w:val="0"/>
          <w:numId w:val="23"/>
        </w:numPr>
      </w:pPr>
      <w:r>
        <w:t>Alle</w:t>
      </w:r>
      <w:r w:rsidR="002F0E6E">
        <w:t xml:space="preserve"> </w:t>
      </w:r>
      <w:r w:rsidR="00987217" w:rsidRPr="00835D48">
        <w:t xml:space="preserve">Formulieren melden protocol </w:t>
      </w:r>
      <w:proofErr w:type="spellStart"/>
      <w:r w:rsidR="00630E29">
        <w:t>violation</w:t>
      </w:r>
      <w:proofErr w:type="spellEnd"/>
      <w:r w:rsidR="00995C8E">
        <w:t xml:space="preserve"> </w:t>
      </w:r>
      <w:r w:rsidR="002F0E6E">
        <w:t>worden</w:t>
      </w:r>
      <w:r w:rsidR="00886C20">
        <w:t xml:space="preserve"> lokaal</w:t>
      </w:r>
      <w:r w:rsidR="002F0E6E">
        <w:t xml:space="preserve"> in de ISF en</w:t>
      </w:r>
      <w:r w:rsidR="00886C20">
        <w:t xml:space="preserve"> centraal in de </w:t>
      </w:r>
      <w:r w:rsidR="002F0E6E">
        <w:t>TMF gearchiveerd.</w:t>
      </w:r>
    </w:p>
    <w:p w14:paraId="0E64368F" w14:textId="463358E1" w:rsidR="00FA448D" w:rsidRDefault="009A2304" w:rsidP="00835D48">
      <w:pPr>
        <w:pStyle w:val="Geenafstand"/>
        <w:numPr>
          <w:ilvl w:val="0"/>
          <w:numId w:val="23"/>
        </w:numPr>
      </w:pPr>
      <w:r>
        <w:t>E</w:t>
      </w:r>
      <w:r w:rsidR="00FA448D">
        <w:t>en log van alle</w:t>
      </w:r>
      <w:r w:rsidR="00AB2960">
        <w:t xml:space="preserve"> opgetreden</w:t>
      </w:r>
      <w:r w:rsidR="00FA448D">
        <w:t xml:space="preserve"> protocol deviaties</w:t>
      </w:r>
      <w:r w:rsidR="00630E29">
        <w:t xml:space="preserve"> en </w:t>
      </w:r>
      <w:proofErr w:type="spellStart"/>
      <w:r w:rsidR="00630E29">
        <w:t>violation</w:t>
      </w:r>
      <w:proofErr w:type="spellEnd"/>
      <w:r w:rsidR="00FA448D">
        <w:t xml:space="preserve"> wordt voor elke monitorvisite of een audit verkregen uit CASTOR en opgeslagen in d</w:t>
      </w:r>
      <w:r>
        <w:t>e TMF/ISF.</w:t>
      </w:r>
    </w:p>
    <w:p w14:paraId="11328AFB" w14:textId="37028DDE" w:rsidR="00AB2960" w:rsidRDefault="00AB2960" w:rsidP="00835D48">
      <w:pPr>
        <w:pStyle w:val="Geenafstand"/>
        <w:numPr>
          <w:ilvl w:val="0"/>
          <w:numId w:val="23"/>
        </w:numPr>
      </w:pPr>
      <w:r>
        <w:t xml:space="preserve">Zorg voor ondertekening van het </w:t>
      </w:r>
      <w:r w:rsidRPr="00835D48">
        <w:t xml:space="preserve">Formulier melden protocol </w:t>
      </w:r>
      <w:proofErr w:type="spellStart"/>
      <w:r w:rsidR="00630E29">
        <w:t>violation</w:t>
      </w:r>
      <w:proofErr w:type="spellEnd"/>
      <w:r w:rsidRPr="00835D48">
        <w:t xml:space="preserve"> </w:t>
      </w:r>
      <w:r w:rsidRPr="0082226A">
        <w:t>door de monitor tijdens</w:t>
      </w:r>
      <w:r>
        <w:t xml:space="preserve"> de eerstvolgende monitorvisite of mail het ingevulde formulier naar de monitor.</w:t>
      </w:r>
    </w:p>
    <w:p w14:paraId="7A9A5963" w14:textId="77777777" w:rsidR="00FA448D" w:rsidRDefault="00FA448D" w:rsidP="00965455">
      <w:pPr>
        <w:pStyle w:val="HTML-voorafopgemaakt"/>
        <w:spacing w:line="276" w:lineRule="auto"/>
        <w:rPr>
          <w:rFonts w:asciiTheme="minorHAnsi" w:eastAsiaTheme="minorEastAsia" w:hAnsiTheme="minorHAnsi" w:cstheme="minorBidi"/>
          <w:lang w:eastAsia="en-US"/>
        </w:rPr>
      </w:pPr>
    </w:p>
    <w:p w14:paraId="6F1AFEED" w14:textId="164BD29A" w:rsidR="002F0E6E" w:rsidRDefault="009A2304" w:rsidP="000C0587">
      <w:r w:rsidRPr="009A2304">
        <w:t xml:space="preserve">Zie bijlage 1 (pagina 5) voor een </w:t>
      </w:r>
      <w:r w:rsidR="000C0587" w:rsidRPr="000C0587">
        <w:t xml:space="preserve">Overzicht potentiële Non-Compliance </w:t>
      </w:r>
      <w:r w:rsidR="000C0587">
        <w:t>protocol deviaties</w:t>
      </w:r>
      <w:r w:rsidRPr="009A2304">
        <w:t xml:space="preserve">, inclusief de </w:t>
      </w:r>
      <w:r w:rsidR="000C0587">
        <w:t>ernst</w:t>
      </w:r>
      <w:r w:rsidR="00630E29">
        <w:t>.</w:t>
      </w:r>
    </w:p>
    <w:p w14:paraId="7C1049DE" w14:textId="77777777" w:rsidR="00965455" w:rsidRDefault="00965455" w:rsidP="002F0E6E">
      <w:pPr>
        <w:pStyle w:val="Geenafstand"/>
      </w:pPr>
    </w:p>
    <w:p w14:paraId="3ED3C12B" w14:textId="77777777" w:rsidR="00965455" w:rsidRPr="00FB6FEB" w:rsidRDefault="00965455" w:rsidP="00965455">
      <w:pPr>
        <w:pStyle w:val="Kop2"/>
      </w:pPr>
      <w:r w:rsidRPr="00FB6FEB">
        <w:t>NOTE TO FILE</w:t>
      </w:r>
    </w:p>
    <w:p w14:paraId="5CA65640" w14:textId="6DE092D3" w:rsidR="00965455" w:rsidRPr="00FB6FEB" w:rsidRDefault="00965455" w:rsidP="00835D48">
      <w:pPr>
        <w:spacing w:after="0" w:line="240" w:lineRule="auto"/>
        <w:rPr>
          <w:rFonts w:eastAsia="Times New Roman" w:cs="Arial"/>
          <w:color w:val="000000"/>
          <w:sz w:val="18"/>
          <w:szCs w:val="18"/>
          <w:lang w:eastAsia="nl-NL"/>
        </w:rPr>
      </w:pPr>
      <w:r w:rsidRPr="00FB6FEB">
        <w:rPr>
          <w:rFonts w:eastAsia="Times New Roman" w:cs="Arial"/>
          <w:color w:val="000000"/>
          <w:lang w:eastAsia="nl-NL"/>
        </w:rPr>
        <w:t xml:space="preserve">Tijdens de uitvoering van een onderzoeksprotocol kan de dagelijkse praktijk soms </w:t>
      </w:r>
      <w:r>
        <w:rPr>
          <w:rFonts w:eastAsia="Times New Roman" w:cs="Arial"/>
          <w:color w:val="000000"/>
          <w:lang w:eastAsia="nl-NL"/>
        </w:rPr>
        <w:t xml:space="preserve">enigszins </w:t>
      </w:r>
      <w:r w:rsidRPr="00FB6FEB">
        <w:rPr>
          <w:rFonts w:eastAsia="Times New Roman" w:cs="Arial"/>
          <w:color w:val="000000"/>
          <w:lang w:eastAsia="nl-NL"/>
        </w:rPr>
        <w:t>afwijken en is een verduidelijking van een gevolgde procedure of handelwijze vereist.</w:t>
      </w:r>
      <w:r w:rsidRPr="00FB6FEB">
        <w:rPr>
          <w:rFonts w:eastAsia="Times New Roman" w:cs="Arial"/>
          <w:color w:val="000000"/>
          <w:sz w:val="18"/>
          <w:szCs w:val="18"/>
          <w:lang w:eastAsia="nl-NL"/>
        </w:rPr>
        <w:t> </w:t>
      </w:r>
      <w:r w:rsidRPr="00FB6FEB">
        <w:rPr>
          <w:rFonts w:eastAsia="Times New Roman" w:cs="Arial"/>
          <w:color w:val="000000"/>
          <w:lang w:eastAsia="nl-NL"/>
        </w:rPr>
        <w:t xml:space="preserve">Echter, het is niet altijd mogelijk om relevante informatie te documenteren in een studiedocument. Als dit het geval is en als de informatie relevant is voor de interpretatie van het verloop van het onderzoek kan deze informatie worden opgenomen in een </w:t>
      </w:r>
      <w:proofErr w:type="spellStart"/>
      <w:r w:rsidRPr="00FB6FEB">
        <w:rPr>
          <w:rFonts w:eastAsia="Times New Roman" w:cs="Arial"/>
          <w:b/>
          <w:color w:val="000000"/>
          <w:lang w:eastAsia="nl-NL"/>
        </w:rPr>
        <w:t>Note</w:t>
      </w:r>
      <w:proofErr w:type="spellEnd"/>
      <w:r w:rsidRPr="00FB6FEB">
        <w:rPr>
          <w:rFonts w:eastAsia="Times New Roman" w:cs="Arial"/>
          <w:b/>
          <w:color w:val="000000"/>
          <w:lang w:eastAsia="nl-NL"/>
        </w:rPr>
        <w:t xml:space="preserve"> </w:t>
      </w:r>
      <w:proofErr w:type="spellStart"/>
      <w:r w:rsidRPr="00FB6FEB">
        <w:rPr>
          <w:rFonts w:eastAsia="Times New Roman" w:cs="Arial"/>
          <w:b/>
          <w:color w:val="000000"/>
          <w:lang w:eastAsia="nl-NL"/>
        </w:rPr>
        <w:t>to</w:t>
      </w:r>
      <w:proofErr w:type="spellEnd"/>
      <w:r w:rsidRPr="00FB6FEB">
        <w:rPr>
          <w:rFonts w:eastAsia="Times New Roman" w:cs="Arial"/>
          <w:b/>
          <w:color w:val="000000"/>
          <w:lang w:eastAsia="nl-NL"/>
        </w:rPr>
        <w:t xml:space="preserve"> File</w:t>
      </w:r>
      <w:r w:rsidRPr="00FB6FEB">
        <w:rPr>
          <w:rFonts w:eastAsia="Times New Roman" w:cs="Arial"/>
          <w:color w:val="000000"/>
          <w:lang w:eastAsia="nl-NL"/>
        </w:rPr>
        <w:t>.</w:t>
      </w:r>
    </w:p>
    <w:p w14:paraId="7447C7F6" w14:textId="77777777" w:rsidR="00965455" w:rsidRDefault="00965455" w:rsidP="00965455">
      <w:pPr>
        <w:pStyle w:val="Geenafstand"/>
      </w:pPr>
    </w:p>
    <w:p w14:paraId="00CF2C18" w14:textId="77777777" w:rsidR="00965455" w:rsidRPr="00FB6FEB" w:rsidRDefault="00965455" w:rsidP="00965455">
      <w:pPr>
        <w:pStyle w:val="Geenafstand"/>
      </w:pPr>
      <w:r>
        <w:t>Werkwijze:</w:t>
      </w:r>
    </w:p>
    <w:p w14:paraId="26DB54C9" w14:textId="77777777" w:rsidR="00965455" w:rsidRPr="00835D48" w:rsidRDefault="00965455" w:rsidP="00835D48">
      <w:pPr>
        <w:pStyle w:val="Geenafstand"/>
        <w:numPr>
          <w:ilvl w:val="0"/>
          <w:numId w:val="23"/>
        </w:numPr>
      </w:pPr>
      <w:r w:rsidRPr="00835D48">
        <w:t xml:space="preserve">Zorg ervoor dat relevante informatie die elders niet adequaat kan worden geregistreerd, duidelijk en volledig op de </w:t>
      </w:r>
      <w:proofErr w:type="spellStart"/>
      <w:r w:rsidRPr="00835D48">
        <w:t>Note</w:t>
      </w:r>
      <w:proofErr w:type="spellEnd"/>
      <w:r w:rsidRPr="00835D48">
        <w:t xml:space="preserve"> </w:t>
      </w:r>
      <w:proofErr w:type="spellStart"/>
      <w:r w:rsidRPr="00835D48">
        <w:t>to</w:t>
      </w:r>
      <w:proofErr w:type="spellEnd"/>
      <w:r w:rsidRPr="00835D48">
        <w:t xml:space="preserve"> File gedocumenteerd wordt;</w:t>
      </w:r>
    </w:p>
    <w:p w14:paraId="4750621C" w14:textId="77777777" w:rsidR="00965455" w:rsidRPr="00835D48" w:rsidRDefault="00965455" w:rsidP="00835D48">
      <w:pPr>
        <w:pStyle w:val="Geenafstand"/>
        <w:numPr>
          <w:ilvl w:val="0"/>
          <w:numId w:val="23"/>
        </w:numPr>
      </w:pPr>
      <w:r w:rsidRPr="00835D48">
        <w:t xml:space="preserve">Bespreek de </w:t>
      </w:r>
      <w:proofErr w:type="spellStart"/>
      <w:r w:rsidRPr="00835D48">
        <w:t>Note</w:t>
      </w:r>
      <w:proofErr w:type="spellEnd"/>
      <w:r w:rsidRPr="00835D48">
        <w:t xml:space="preserve"> </w:t>
      </w:r>
      <w:proofErr w:type="spellStart"/>
      <w:r w:rsidRPr="00835D48">
        <w:t>to</w:t>
      </w:r>
      <w:proofErr w:type="spellEnd"/>
      <w:r w:rsidRPr="00835D48">
        <w:t xml:space="preserve"> File en de verdere verwerking ervan met de hoofdonderzoeker (indien van toepassing);</w:t>
      </w:r>
    </w:p>
    <w:p w14:paraId="71D0AF43" w14:textId="77777777" w:rsidR="00965455" w:rsidRPr="00835D48" w:rsidRDefault="00965455" w:rsidP="00835D48">
      <w:pPr>
        <w:pStyle w:val="Geenafstand"/>
        <w:numPr>
          <w:ilvl w:val="0"/>
          <w:numId w:val="23"/>
        </w:numPr>
      </w:pPr>
      <w:r w:rsidRPr="00835D48">
        <w:t xml:space="preserve">Bespreek de </w:t>
      </w:r>
      <w:proofErr w:type="spellStart"/>
      <w:r w:rsidRPr="00835D48">
        <w:t>Note</w:t>
      </w:r>
      <w:proofErr w:type="spellEnd"/>
      <w:r w:rsidRPr="00835D48">
        <w:t xml:space="preserve"> </w:t>
      </w:r>
      <w:proofErr w:type="spellStart"/>
      <w:r w:rsidRPr="00835D48">
        <w:t>to</w:t>
      </w:r>
      <w:proofErr w:type="spellEnd"/>
      <w:r w:rsidRPr="00835D48">
        <w:t xml:space="preserve"> File met de betrokken personen (indien van toepassing) en onderteken met de betrokken personen en de hoofdonderzoeker de </w:t>
      </w:r>
      <w:proofErr w:type="spellStart"/>
      <w:r w:rsidRPr="00835D48">
        <w:t>Note</w:t>
      </w:r>
      <w:proofErr w:type="spellEnd"/>
      <w:r w:rsidRPr="00835D48">
        <w:t xml:space="preserve"> </w:t>
      </w:r>
      <w:proofErr w:type="spellStart"/>
      <w:r w:rsidRPr="00835D48">
        <w:t>to</w:t>
      </w:r>
      <w:proofErr w:type="spellEnd"/>
      <w:r w:rsidRPr="00835D48">
        <w:t xml:space="preserve"> File.</w:t>
      </w:r>
    </w:p>
    <w:p w14:paraId="17EECA4E" w14:textId="77777777" w:rsidR="00965455" w:rsidRDefault="00965455" w:rsidP="002F0E6E">
      <w:pPr>
        <w:pStyle w:val="Geenafstand"/>
        <w:rPr>
          <w:b/>
        </w:rPr>
      </w:pPr>
    </w:p>
    <w:p w14:paraId="3D444B23" w14:textId="77777777" w:rsidR="00257E44" w:rsidRDefault="00257E44" w:rsidP="00965455">
      <w:pPr>
        <w:rPr>
          <w:b/>
        </w:rPr>
      </w:pPr>
      <w:r w:rsidRPr="002E6AFC">
        <w:rPr>
          <w:b/>
        </w:rPr>
        <w:t>Verantwoordelijkheden</w:t>
      </w:r>
      <w:r>
        <w:rPr>
          <w:b/>
        </w:rPr>
        <w:t xml:space="preserve">: </w:t>
      </w:r>
      <w:r w:rsidR="002119D3">
        <w:rPr>
          <w:b/>
          <w:color w:val="FF0000"/>
        </w:rPr>
        <w:t>verrichter</w:t>
      </w:r>
    </w:p>
    <w:p w14:paraId="00035815" w14:textId="7532D62D" w:rsidR="00257E44" w:rsidRDefault="00257E44" w:rsidP="00835D48">
      <w:pPr>
        <w:pStyle w:val="Geenafstand"/>
        <w:numPr>
          <w:ilvl w:val="0"/>
          <w:numId w:val="22"/>
        </w:numPr>
      </w:pPr>
      <w:r>
        <w:t xml:space="preserve">Een SOP </w:t>
      </w:r>
      <w:r w:rsidR="001E4CC2">
        <w:t xml:space="preserve">Compliance: </w:t>
      </w:r>
      <w:r w:rsidR="0082226A">
        <w:t xml:space="preserve">protocol </w:t>
      </w:r>
      <w:r w:rsidR="00D72723">
        <w:t>deviatie</w:t>
      </w:r>
      <w:r w:rsidR="0082226A">
        <w:t xml:space="preserve"> </w:t>
      </w:r>
      <w:r>
        <w:t>opstellen.</w:t>
      </w:r>
    </w:p>
    <w:p w14:paraId="6CB96C7E" w14:textId="6AD72776" w:rsidR="00E831B6" w:rsidRDefault="0082226A" w:rsidP="00835D48">
      <w:pPr>
        <w:pStyle w:val="Geenafstand"/>
        <w:numPr>
          <w:ilvl w:val="0"/>
          <w:numId w:val="22"/>
        </w:numPr>
      </w:pPr>
      <w:r>
        <w:t>Opstellen van een</w:t>
      </w:r>
      <w:r w:rsidR="000F6D66">
        <w:t xml:space="preserve"> </w:t>
      </w:r>
      <w:proofErr w:type="spellStart"/>
      <w:r w:rsidR="000F6D66" w:rsidRPr="000F6D66">
        <w:rPr>
          <w:b/>
        </w:rPr>
        <w:t>Note</w:t>
      </w:r>
      <w:proofErr w:type="spellEnd"/>
      <w:r w:rsidR="000F6D66" w:rsidRPr="000F6D66">
        <w:rPr>
          <w:b/>
        </w:rPr>
        <w:t xml:space="preserve"> </w:t>
      </w:r>
      <w:proofErr w:type="spellStart"/>
      <w:r w:rsidR="000F6D66" w:rsidRPr="000F6D66">
        <w:rPr>
          <w:b/>
        </w:rPr>
        <w:t>to</w:t>
      </w:r>
      <w:proofErr w:type="spellEnd"/>
      <w:r w:rsidR="000F6D66" w:rsidRPr="000F6D66">
        <w:rPr>
          <w:b/>
        </w:rPr>
        <w:t xml:space="preserve"> file</w:t>
      </w:r>
      <w:r w:rsidR="000F6D66">
        <w:t xml:space="preserve"> en</w:t>
      </w:r>
      <w:r w:rsidR="001E4CC2">
        <w:t xml:space="preserve"> het</w:t>
      </w:r>
      <w:r>
        <w:t xml:space="preserve"> </w:t>
      </w:r>
      <w:r w:rsidR="001E4CC2">
        <w:rPr>
          <w:b/>
        </w:rPr>
        <w:t xml:space="preserve">Formulier melden protocol </w:t>
      </w:r>
      <w:proofErr w:type="spellStart"/>
      <w:r w:rsidR="00630E29">
        <w:rPr>
          <w:b/>
        </w:rPr>
        <w:t>violation</w:t>
      </w:r>
      <w:proofErr w:type="spellEnd"/>
    </w:p>
    <w:p w14:paraId="6CF7069A" w14:textId="385D7872" w:rsidR="00257E44" w:rsidRDefault="00257E44" w:rsidP="00835D48">
      <w:pPr>
        <w:pStyle w:val="Geenafstand"/>
        <w:numPr>
          <w:ilvl w:val="0"/>
          <w:numId w:val="22"/>
        </w:numPr>
      </w:pPr>
      <w:r>
        <w:t xml:space="preserve">Training van alle deelnemende centra op </w:t>
      </w:r>
      <w:r w:rsidR="00D7351A">
        <w:t xml:space="preserve">de SOP </w:t>
      </w:r>
      <w:r w:rsidR="00E831B6" w:rsidRPr="001E4CC2">
        <w:rPr>
          <w:b/>
        </w:rPr>
        <w:t xml:space="preserve">protocol </w:t>
      </w:r>
      <w:r w:rsidR="00D72723" w:rsidRPr="001E4CC2">
        <w:rPr>
          <w:b/>
        </w:rPr>
        <w:t>deviatie</w:t>
      </w:r>
      <w:r w:rsidR="00965455">
        <w:t xml:space="preserve"> </w:t>
      </w:r>
      <w:r w:rsidR="00630E29">
        <w:t>/</w:t>
      </w:r>
      <w:proofErr w:type="spellStart"/>
      <w:r w:rsidR="00630E29" w:rsidRPr="008070BB">
        <w:rPr>
          <w:b/>
        </w:rPr>
        <w:t>violation</w:t>
      </w:r>
      <w:proofErr w:type="spellEnd"/>
      <w:r w:rsidR="00630E29">
        <w:t xml:space="preserve"> </w:t>
      </w:r>
      <w:r w:rsidR="00965455">
        <w:t xml:space="preserve">en </w:t>
      </w:r>
      <w:proofErr w:type="spellStart"/>
      <w:r w:rsidR="00965455">
        <w:rPr>
          <w:b/>
        </w:rPr>
        <w:t>N</w:t>
      </w:r>
      <w:r w:rsidR="00965455" w:rsidRPr="001E4CC2">
        <w:rPr>
          <w:b/>
        </w:rPr>
        <w:t>ote</w:t>
      </w:r>
      <w:proofErr w:type="spellEnd"/>
      <w:r w:rsidR="00965455" w:rsidRPr="001E4CC2">
        <w:rPr>
          <w:b/>
        </w:rPr>
        <w:t xml:space="preserve"> </w:t>
      </w:r>
      <w:proofErr w:type="spellStart"/>
      <w:r w:rsidR="00965455" w:rsidRPr="001E4CC2">
        <w:rPr>
          <w:b/>
        </w:rPr>
        <w:t>to</w:t>
      </w:r>
      <w:proofErr w:type="spellEnd"/>
      <w:r w:rsidR="00965455" w:rsidRPr="001E4CC2">
        <w:rPr>
          <w:b/>
        </w:rPr>
        <w:t xml:space="preserve"> file</w:t>
      </w:r>
      <w:r w:rsidR="00965455">
        <w:rPr>
          <w:b/>
        </w:rPr>
        <w:t>.</w:t>
      </w:r>
    </w:p>
    <w:p w14:paraId="5BC5209E" w14:textId="77777777" w:rsidR="00257E44" w:rsidRDefault="00257E44" w:rsidP="00835D48">
      <w:pPr>
        <w:pStyle w:val="Geenafstand"/>
        <w:numPr>
          <w:ilvl w:val="0"/>
          <w:numId w:val="22"/>
        </w:numPr>
      </w:pPr>
      <w:r>
        <w:t>Aanpassen van het studieprotocol en de SOP als nieuwe inzichten zijn verkregen.</w:t>
      </w:r>
    </w:p>
    <w:p w14:paraId="34812763" w14:textId="0B27E7A0" w:rsidR="0082226A" w:rsidRDefault="0082226A" w:rsidP="00835D48">
      <w:pPr>
        <w:pStyle w:val="Geenafstand"/>
        <w:numPr>
          <w:ilvl w:val="0"/>
          <w:numId w:val="22"/>
        </w:numPr>
      </w:pPr>
      <w:r>
        <w:t xml:space="preserve">Beoordelen van </w:t>
      </w:r>
      <w:r w:rsidR="001E4CC2">
        <w:t xml:space="preserve">elke </w:t>
      </w:r>
      <w:r w:rsidRPr="0082226A">
        <w:rPr>
          <w:b/>
        </w:rPr>
        <w:t xml:space="preserve">protocol </w:t>
      </w:r>
      <w:r w:rsidR="00D72723">
        <w:rPr>
          <w:b/>
        </w:rPr>
        <w:t>deviatie</w:t>
      </w:r>
      <w:r w:rsidR="00630E29">
        <w:rPr>
          <w:b/>
        </w:rPr>
        <w:t xml:space="preserve">s en </w:t>
      </w:r>
      <w:proofErr w:type="spellStart"/>
      <w:r w:rsidR="00630E29">
        <w:rPr>
          <w:b/>
        </w:rPr>
        <w:t>violations</w:t>
      </w:r>
      <w:proofErr w:type="spellEnd"/>
      <w:r>
        <w:t xml:space="preserve"> en </w:t>
      </w:r>
      <w:r w:rsidR="000F6D66">
        <w:t xml:space="preserve">zo nodig </w:t>
      </w:r>
      <w:r>
        <w:t xml:space="preserve">bespreken </w:t>
      </w:r>
      <w:r w:rsidR="00E831B6">
        <w:t>in het DLZ</w:t>
      </w:r>
      <w:r>
        <w:t xml:space="preserve"> studieteam</w:t>
      </w:r>
      <w:r w:rsidR="001E4CC2">
        <w:t xml:space="preserve"> en zo nodig met de lokale hoofdonderzoeker deelnemend studieteam.</w:t>
      </w:r>
    </w:p>
    <w:p w14:paraId="59D0E092" w14:textId="79EFFE85" w:rsidR="0082226A" w:rsidRDefault="0082226A" w:rsidP="00835D48">
      <w:pPr>
        <w:pStyle w:val="Geenafstand"/>
        <w:numPr>
          <w:ilvl w:val="0"/>
          <w:numId w:val="22"/>
        </w:numPr>
      </w:pPr>
      <w:r>
        <w:lastRenderedPageBreak/>
        <w:t>Form</w:t>
      </w:r>
      <w:r w:rsidR="000F6D66">
        <w:t>ul</w:t>
      </w:r>
      <w:r>
        <w:t>eren van corrigerende</w:t>
      </w:r>
      <w:r w:rsidR="001E4CC2">
        <w:t xml:space="preserve"> en preventieve</w:t>
      </w:r>
      <w:r>
        <w:t xml:space="preserve"> acties naar aanleiding van </w:t>
      </w:r>
      <w:r w:rsidRPr="0082226A">
        <w:rPr>
          <w:b/>
        </w:rPr>
        <w:t xml:space="preserve">protocol </w:t>
      </w:r>
      <w:r w:rsidR="00630E29">
        <w:t xml:space="preserve">deviaties / </w:t>
      </w:r>
      <w:proofErr w:type="spellStart"/>
      <w:r w:rsidR="00630E29">
        <w:t>violations</w:t>
      </w:r>
      <w:proofErr w:type="spellEnd"/>
      <w:r>
        <w:t>(i</w:t>
      </w:r>
      <w:r w:rsidR="00E831B6">
        <w:t>ndien van toepassing).</w:t>
      </w:r>
    </w:p>
    <w:p w14:paraId="014A920F" w14:textId="77777777" w:rsidR="001E4CC2" w:rsidRDefault="000F6D66" w:rsidP="00835D48">
      <w:pPr>
        <w:pStyle w:val="Geenafstand"/>
        <w:numPr>
          <w:ilvl w:val="0"/>
          <w:numId w:val="22"/>
        </w:numPr>
      </w:pPr>
      <w:r>
        <w:t>Instrueren van de lokale hoofdonderzoeker over te nemen corrigerende acties (</w:t>
      </w:r>
      <w:r w:rsidR="00E831B6">
        <w:t>indien van toepassing).</w:t>
      </w:r>
    </w:p>
    <w:p w14:paraId="1CBDA48A" w14:textId="745F42D0" w:rsidR="001E4CC2" w:rsidRDefault="001E4CC2" w:rsidP="00835D48">
      <w:pPr>
        <w:pStyle w:val="Geenafstand"/>
        <w:numPr>
          <w:ilvl w:val="0"/>
          <w:numId w:val="22"/>
        </w:numPr>
      </w:pPr>
      <w:r w:rsidRPr="001E4CC2">
        <w:t xml:space="preserve">Alle </w:t>
      </w:r>
      <w:r w:rsidRPr="001E4CC2">
        <w:rPr>
          <w:b/>
        </w:rPr>
        <w:t xml:space="preserve">protocol deviaties </w:t>
      </w:r>
      <w:r w:rsidRPr="001E4CC2">
        <w:t xml:space="preserve">registreren </w:t>
      </w:r>
      <w:r w:rsidR="00C46ADC">
        <w:t xml:space="preserve">in het eCRF CASTOR. </w:t>
      </w:r>
      <w:r w:rsidR="00835D48">
        <w:t>Registreer</w:t>
      </w:r>
      <w:r w:rsidR="00C46ADC">
        <w:t xml:space="preserve">: </w:t>
      </w:r>
    </w:p>
    <w:p w14:paraId="595DAC48" w14:textId="5CA9290C" w:rsidR="00C46ADC" w:rsidRPr="00835D48" w:rsidRDefault="00C46ADC" w:rsidP="00835D48">
      <w:pPr>
        <w:pStyle w:val="Geenafstand"/>
        <w:numPr>
          <w:ilvl w:val="0"/>
          <w:numId w:val="41"/>
        </w:numPr>
        <w:ind w:left="1080"/>
        <w:rPr>
          <w:rFonts w:eastAsia="Times New Roman" w:cs="Arial"/>
          <w:color w:val="000000"/>
          <w:lang w:eastAsia="nl-NL"/>
        </w:rPr>
      </w:pPr>
      <w:r w:rsidRPr="00835D48">
        <w:rPr>
          <w:rFonts w:eastAsia="Times New Roman" w:cs="Arial"/>
          <w:color w:val="000000"/>
          <w:lang w:eastAsia="nl-NL"/>
        </w:rPr>
        <w:t>Datum protocol deviatie;</w:t>
      </w:r>
    </w:p>
    <w:p w14:paraId="3A9E4CD9" w14:textId="28020FE0" w:rsidR="00C46ADC" w:rsidRPr="00835D48" w:rsidRDefault="00C46ADC" w:rsidP="00835D48">
      <w:pPr>
        <w:pStyle w:val="Geenafstand"/>
        <w:numPr>
          <w:ilvl w:val="0"/>
          <w:numId w:val="41"/>
        </w:numPr>
        <w:ind w:left="1080"/>
        <w:rPr>
          <w:rFonts w:eastAsia="Times New Roman" w:cs="Arial"/>
          <w:color w:val="000000"/>
          <w:lang w:eastAsia="nl-NL"/>
        </w:rPr>
      </w:pPr>
      <w:r w:rsidRPr="00835D48">
        <w:rPr>
          <w:rFonts w:eastAsia="Times New Roman" w:cs="Arial"/>
          <w:color w:val="000000"/>
          <w:lang w:eastAsia="nl-NL"/>
        </w:rPr>
        <w:t>Datum door verrichter ontvangen of gesignaleerde melding protocol deviatie;</w:t>
      </w:r>
    </w:p>
    <w:p w14:paraId="2009B731" w14:textId="07042A8F" w:rsidR="00C46ADC" w:rsidRPr="0064525B" w:rsidRDefault="00C46ADC" w:rsidP="00835D48">
      <w:pPr>
        <w:pStyle w:val="Geenafstand"/>
        <w:numPr>
          <w:ilvl w:val="0"/>
          <w:numId w:val="42"/>
        </w:numPr>
        <w:ind w:left="1068"/>
        <w:rPr>
          <w:rFonts w:eastAsia="Times New Roman" w:cs="Arial"/>
          <w:color w:val="000000"/>
          <w:lang w:val="en-GB" w:eastAsia="nl-NL"/>
        </w:rPr>
      </w:pPr>
      <w:proofErr w:type="spellStart"/>
      <w:r w:rsidRPr="0064525B">
        <w:rPr>
          <w:rFonts w:eastAsia="Times New Roman" w:cs="Arial"/>
          <w:color w:val="000000"/>
          <w:lang w:val="en-GB" w:eastAsia="nl-NL"/>
        </w:rPr>
        <w:t>Categorie</w:t>
      </w:r>
      <w:proofErr w:type="spellEnd"/>
      <w:r w:rsidRPr="0064525B">
        <w:rPr>
          <w:rFonts w:eastAsia="Times New Roman" w:cs="Arial"/>
          <w:color w:val="000000"/>
          <w:lang w:val="en-GB" w:eastAsia="nl-NL"/>
        </w:rPr>
        <w:t xml:space="preserve"> </w:t>
      </w:r>
      <w:r w:rsidR="00630E29">
        <w:rPr>
          <w:rFonts w:eastAsia="Times New Roman" w:cs="Arial"/>
          <w:color w:val="000000"/>
          <w:lang w:val="en-GB" w:eastAsia="nl-NL"/>
        </w:rPr>
        <w:t xml:space="preserve">: </w:t>
      </w:r>
      <w:r w:rsidRPr="0064525B">
        <w:rPr>
          <w:rFonts w:eastAsia="Times New Roman" w:cs="Arial"/>
          <w:color w:val="000000"/>
          <w:lang w:val="en-GB" w:eastAsia="nl-NL"/>
        </w:rPr>
        <w:t xml:space="preserve">protocol </w:t>
      </w:r>
      <w:proofErr w:type="spellStart"/>
      <w:r w:rsidRPr="0064525B">
        <w:rPr>
          <w:rFonts w:eastAsia="Times New Roman" w:cs="Arial"/>
          <w:color w:val="000000"/>
          <w:lang w:val="en-GB" w:eastAsia="nl-NL"/>
        </w:rPr>
        <w:t>deviat</w:t>
      </w:r>
      <w:r w:rsidR="00630E29">
        <w:rPr>
          <w:rFonts w:eastAsia="Times New Roman" w:cs="Arial"/>
          <w:color w:val="000000"/>
          <w:lang w:val="en-GB" w:eastAsia="nl-NL"/>
        </w:rPr>
        <w:t>ie</w:t>
      </w:r>
      <w:proofErr w:type="spellEnd"/>
      <w:r w:rsidR="00630E29">
        <w:rPr>
          <w:rFonts w:eastAsia="Times New Roman" w:cs="Arial"/>
          <w:color w:val="000000"/>
          <w:lang w:val="en-GB" w:eastAsia="nl-NL"/>
        </w:rPr>
        <w:t xml:space="preserve"> of violation</w:t>
      </w:r>
    </w:p>
    <w:p w14:paraId="7227C290" w14:textId="45E15557" w:rsidR="00C46ADC" w:rsidRPr="00835D48" w:rsidRDefault="00C46ADC" w:rsidP="00835D48">
      <w:pPr>
        <w:pStyle w:val="Geenafstand"/>
        <w:numPr>
          <w:ilvl w:val="0"/>
          <w:numId w:val="42"/>
        </w:numPr>
        <w:ind w:left="1068"/>
        <w:rPr>
          <w:rFonts w:eastAsia="Times New Roman" w:cs="Arial"/>
          <w:color w:val="000000"/>
          <w:lang w:eastAsia="nl-NL"/>
        </w:rPr>
      </w:pPr>
      <w:r w:rsidRPr="00835D48">
        <w:rPr>
          <w:rFonts w:eastAsia="Times New Roman" w:cs="Arial"/>
          <w:color w:val="000000"/>
          <w:lang w:eastAsia="nl-NL"/>
        </w:rPr>
        <w:t>Omschrijving van de protocol deviatie</w:t>
      </w:r>
    </w:p>
    <w:p w14:paraId="25AB6068" w14:textId="7093B695" w:rsidR="00C46ADC" w:rsidRPr="00835D48" w:rsidRDefault="00C46ADC" w:rsidP="00835D48">
      <w:pPr>
        <w:pStyle w:val="Geenafstand"/>
        <w:numPr>
          <w:ilvl w:val="0"/>
          <w:numId w:val="42"/>
        </w:numPr>
        <w:ind w:left="1068"/>
        <w:rPr>
          <w:rFonts w:eastAsia="Times New Roman" w:cs="Arial"/>
          <w:color w:val="000000"/>
          <w:lang w:eastAsia="nl-NL"/>
        </w:rPr>
      </w:pPr>
      <w:r w:rsidRPr="00835D48">
        <w:rPr>
          <w:rFonts w:eastAsia="Times New Roman" w:cs="Arial"/>
          <w:color w:val="000000"/>
          <w:lang w:eastAsia="nl-NL"/>
        </w:rPr>
        <w:t>Typering van de protocol deviatie</w:t>
      </w:r>
      <w:r w:rsidR="00630E29">
        <w:rPr>
          <w:rFonts w:eastAsia="Times New Roman" w:cs="Arial"/>
          <w:color w:val="000000"/>
          <w:lang w:eastAsia="nl-NL"/>
        </w:rPr>
        <w:t xml:space="preserve">/ </w:t>
      </w:r>
      <w:proofErr w:type="spellStart"/>
      <w:r w:rsidR="00630E29">
        <w:rPr>
          <w:rFonts w:eastAsia="Times New Roman" w:cs="Arial"/>
          <w:color w:val="000000"/>
          <w:lang w:eastAsia="nl-NL"/>
        </w:rPr>
        <w:t>violation</w:t>
      </w:r>
      <w:proofErr w:type="spellEnd"/>
      <w:r w:rsidR="00630E29">
        <w:rPr>
          <w:rFonts w:eastAsia="Times New Roman" w:cs="Arial"/>
          <w:color w:val="000000"/>
          <w:lang w:eastAsia="nl-NL"/>
        </w:rPr>
        <w:t>:</w:t>
      </w:r>
      <w:r w:rsidRPr="00835D48">
        <w:rPr>
          <w:rFonts w:eastAsia="Times New Roman" w:cs="Arial"/>
          <w:color w:val="000000"/>
          <w:lang w:eastAsia="nl-NL"/>
        </w:rPr>
        <w:t xml:space="preserve"> zie overzicht ‘</w:t>
      </w:r>
      <w:proofErr w:type="spellStart"/>
      <w:r w:rsidRPr="00835D48">
        <w:rPr>
          <w:rFonts w:eastAsia="Times New Roman" w:cs="Arial"/>
          <w:color w:val="000000"/>
          <w:lang w:eastAsia="nl-NL"/>
        </w:rPr>
        <w:t>Potential</w:t>
      </w:r>
      <w:proofErr w:type="spellEnd"/>
      <w:r w:rsidRPr="00835D48">
        <w:rPr>
          <w:rFonts w:eastAsia="Times New Roman" w:cs="Arial"/>
          <w:color w:val="000000"/>
          <w:lang w:eastAsia="nl-NL"/>
        </w:rPr>
        <w:t xml:space="preserve"> non-compliance protocol deviatie (pagina 5);</w:t>
      </w:r>
    </w:p>
    <w:p w14:paraId="770EC717" w14:textId="3E533FB3" w:rsidR="00C46ADC" w:rsidRPr="00835D48" w:rsidRDefault="00C46ADC" w:rsidP="00835D48">
      <w:pPr>
        <w:pStyle w:val="Geenafstand"/>
        <w:numPr>
          <w:ilvl w:val="0"/>
          <w:numId w:val="42"/>
        </w:numPr>
        <w:ind w:left="1068"/>
        <w:rPr>
          <w:rFonts w:eastAsia="Times New Roman" w:cs="Arial"/>
          <w:color w:val="000000"/>
          <w:lang w:eastAsia="nl-NL"/>
        </w:rPr>
      </w:pPr>
      <w:r w:rsidRPr="00835D48">
        <w:rPr>
          <w:rFonts w:eastAsia="Times New Roman" w:cs="Arial"/>
          <w:color w:val="000000"/>
          <w:lang w:eastAsia="nl-NL"/>
        </w:rPr>
        <w:t>Eventuele correctieve en preventieve acties.</w:t>
      </w:r>
    </w:p>
    <w:p w14:paraId="252075F3" w14:textId="184F3458" w:rsidR="001E4CC2" w:rsidRPr="001E4CC2" w:rsidRDefault="001E4CC2" w:rsidP="00835D48">
      <w:pPr>
        <w:pStyle w:val="Geenafstand"/>
        <w:numPr>
          <w:ilvl w:val="0"/>
          <w:numId w:val="22"/>
        </w:numPr>
      </w:pPr>
      <w:r>
        <w:t>Een log van a</w:t>
      </w:r>
      <w:r w:rsidR="009A2304">
        <w:t xml:space="preserve">lle </w:t>
      </w:r>
      <w:r w:rsidRPr="009A2304">
        <w:rPr>
          <w:b/>
        </w:rPr>
        <w:t>protocol deviaties</w:t>
      </w:r>
      <w:r>
        <w:t xml:space="preserve"> </w:t>
      </w:r>
      <w:r w:rsidR="00630E29">
        <w:t xml:space="preserve"> </w:t>
      </w:r>
      <w:r>
        <w:t>wordt verkregen uit</w:t>
      </w:r>
      <w:r w:rsidR="00C46ADC">
        <w:t xml:space="preserve"> het eCRF</w:t>
      </w:r>
      <w:r>
        <w:t xml:space="preserve"> CASTOR.</w:t>
      </w:r>
      <w:r w:rsidR="00835D48">
        <w:t xml:space="preserve"> Op dit log staan bovenstaande categorieën vermeld incl. per protocol deviatie het studienummer van de proefpersoon.</w:t>
      </w:r>
      <w:r w:rsidR="00483CA0">
        <w:t xml:space="preserve"> </w:t>
      </w:r>
    </w:p>
    <w:p w14:paraId="3FF0913D" w14:textId="3002DC60" w:rsidR="000F6D66" w:rsidRDefault="000F6D66" w:rsidP="00835D48">
      <w:pPr>
        <w:pStyle w:val="Geenafstand"/>
        <w:numPr>
          <w:ilvl w:val="0"/>
          <w:numId w:val="22"/>
        </w:numPr>
      </w:pPr>
      <w:r w:rsidRPr="000F6D66">
        <w:t>Archiveren van het</w:t>
      </w:r>
      <w:r>
        <w:rPr>
          <w:b/>
        </w:rPr>
        <w:t xml:space="preserve"> </w:t>
      </w:r>
      <w:r w:rsidR="001E4CC2">
        <w:rPr>
          <w:b/>
        </w:rPr>
        <w:t xml:space="preserve">Formulier melden protocol </w:t>
      </w:r>
      <w:proofErr w:type="spellStart"/>
      <w:r w:rsidR="00630E29" w:rsidRPr="008070BB">
        <w:rPr>
          <w:b/>
        </w:rPr>
        <w:t>violation</w:t>
      </w:r>
      <w:proofErr w:type="spellEnd"/>
      <w:r w:rsidR="00630E29">
        <w:t xml:space="preserve"> </w:t>
      </w:r>
      <w:r w:rsidR="00483CA0">
        <w:t>in de studiemap van de ACTION-1 op de G-schijf.</w:t>
      </w:r>
    </w:p>
    <w:p w14:paraId="1B12C70D" w14:textId="08CDDE0B" w:rsidR="00FA448D" w:rsidRDefault="00FA448D" w:rsidP="00835D48">
      <w:pPr>
        <w:pStyle w:val="Geenafstand"/>
        <w:numPr>
          <w:ilvl w:val="0"/>
          <w:numId w:val="22"/>
        </w:numPr>
      </w:pPr>
      <w:r>
        <w:t>Voor een monitorvisite of audit verstrekken van een uitdraai van alle protocol deviaties</w:t>
      </w:r>
      <w:r w:rsidR="00630E29">
        <w:t xml:space="preserve"> en </w:t>
      </w:r>
      <w:proofErr w:type="spellStart"/>
      <w:r w:rsidR="00630E29">
        <w:t>violations</w:t>
      </w:r>
      <w:proofErr w:type="spellEnd"/>
      <w:r>
        <w:t xml:space="preserve"> uit</w:t>
      </w:r>
      <w:r w:rsidR="00C46ADC">
        <w:t xml:space="preserve"> het </w:t>
      </w:r>
      <w:proofErr w:type="spellStart"/>
      <w:r w:rsidR="00C46ADC">
        <w:t>eCRF</w:t>
      </w:r>
      <w:proofErr w:type="spellEnd"/>
      <w:r w:rsidR="00C46ADC">
        <w:t xml:space="preserve"> </w:t>
      </w:r>
      <w:r>
        <w:t>CASTOR aan de lokale hoofdonderzoeker voor opslag in de lokale ISF.</w:t>
      </w:r>
    </w:p>
    <w:p w14:paraId="0B009A5E" w14:textId="77777777" w:rsidR="00257E44" w:rsidRDefault="00257E44" w:rsidP="00965455">
      <w:pPr>
        <w:pStyle w:val="Geenafstand"/>
      </w:pPr>
    </w:p>
    <w:p w14:paraId="42AB98EA" w14:textId="77777777" w:rsidR="000C0587" w:rsidRDefault="000C0587" w:rsidP="00965455">
      <w:pPr>
        <w:pStyle w:val="Geenafstand"/>
      </w:pPr>
    </w:p>
    <w:p w14:paraId="312ECD62" w14:textId="77777777" w:rsidR="00257E44" w:rsidRDefault="00257E44" w:rsidP="00835D48">
      <w:pPr>
        <w:rPr>
          <w:b/>
        </w:rPr>
      </w:pPr>
      <w:r w:rsidRPr="002E6AFC">
        <w:rPr>
          <w:b/>
        </w:rPr>
        <w:t>Verantwoordelijkheden</w:t>
      </w:r>
      <w:r>
        <w:rPr>
          <w:b/>
        </w:rPr>
        <w:t xml:space="preserve">: </w:t>
      </w:r>
      <w:r w:rsidRPr="00D7351A">
        <w:rPr>
          <w:b/>
          <w:color w:val="FF0000"/>
        </w:rPr>
        <w:t>lokale hoofdonderzoeker</w:t>
      </w:r>
    </w:p>
    <w:p w14:paraId="6B89FC25" w14:textId="1D11F7F7" w:rsidR="00257E44" w:rsidRDefault="00D7351A" w:rsidP="00257E44">
      <w:pPr>
        <w:pStyle w:val="Geenafstand"/>
        <w:numPr>
          <w:ilvl w:val="0"/>
          <w:numId w:val="23"/>
        </w:numPr>
      </w:pPr>
      <w:r>
        <w:t>Trainen</w:t>
      </w:r>
      <w:r w:rsidR="00257E44">
        <w:t xml:space="preserve"> van alle leden van het studieteam op </w:t>
      </w:r>
      <w:r w:rsidR="001E4CC2">
        <w:t xml:space="preserve">het studieprotocol en de </w:t>
      </w:r>
      <w:r w:rsidR="0082226A">
        <w:t xml:space="preserve">procedure </w:t>
      </w:r>
      <w:r w:rsidR="0082226A" w:rsidRPr="0082226A">
        <w:rPr>
          <w:b/>
        </w:rPr>
        <w:t xml:space="preserve">protocol </w:t>
      </w:r>
      <w:r w:rsidR="00D72723">
        <w:rPr>
          <w:b/>
        </w:rPr>
        <w:t>deviatie</w:t>
      </w:r>
      <w:r w:rsidR="001E4CC2">
        <w:rPr>
          <w:b/>
        </w:rPr>
        <w:t>.</w:t>
      </w:r>
      <w:r w:rsidR="0082226A" w:rsidRPr="0082226A">
        <w:rPr>
          <w:b/>
        </w:rPr>
        <w:t xml:space="preserve"> </w:t>
      </w:r>
    </w:p>
    <w:p w14:paraId="279B0596" w14:textId="34873917" w:rsidR="00257E44" w:rsidRPr="009E5C8A" w:rsidRDefault="0082226A" w:rsidP="00257E44">
      <w:pPr>
        <w:pStyle w:val="Geenafstand"/>
        <w:numPr>
          <w:ilvl w:val="0"/>
          <w:numId w:val="23"/>
        </w:numPr>
      </w:pPr>
      <w:r>
        <w:t xml:space="preserve">Ondertekenen van het </w:t>
      </w:r>
      <w:r w:rsidR="001E4CC2">
        <w:rPr>
          <w:b/>
        </w:rPr>
        <w:t xml:space="preserve">Formulier melden protocol </w:t>
      </w:r>
      <w:proofErr w:type="spellStart"/>
      <w:r w:rsidR="00483CA0">
        <w:rPr>
          <w:b/>
        </w:rPr>
        <w:t>violation</w:t>
      </w:r>
      <w:proofErr w:type="spellEnd"/>
      <w:r w:rsidR="009E5C8A">
        <w:rPr>
          <w:b/>
        </w:rPr>
        <w:t xml:space="preserve">, </w:t>
      </w:r>
      <w:r w:rsidR="009E5C8A" w:rsidRPr="009E5C8A">
        <w:t>maar kan dit delegeren naar een andere arts.</w:t>
      </w:r>
    </w:p>
    <w:p w14:paraId="547B2D86" w14:textId="5B74AD19" w:rsidR="001E4CC2" w:rsidRDefault="0082226A" w:rsidP="008A6B5C">
      <w:pPr>
        <w:pStyle w:val="Geenafstand"/>
        <w:numPr>
          <w:ilvl w:val="0"/>
          <w:numId w:val="23"/>
        </w:numPr>
      </w:pPr>
      <w:r w:rsidRPr="0082226A">
        <w:t>Uitvoeren van corrigerende acties (</w:t>
      </w:r>
      <w:r w:rsidR="00E831B6">
        <w:t>indien van toepassing</w:t>
      </w:r>
      <w:r w:rsidRPr="0082226A">
        <w:t>)</w:t>
      </w:r>
      <w:r w:rsidR="000F6D66">
        <w:t xml:space="preserve"> en aftekenen op het </w:t>
      </w:r>
      <w:r w:rsidR="001E4CC2">
        <w:rPr>
          <w:b/>
        </w:rPr>
        <w:t xml:space="preserve">Formulier melden protocol </w:t>
      </w:r>
      <w:proofErr w:type="spellStart"/>
      <w:r w:rsidR="00483CA0">
        <w:rPr>
          <w:b/>
        </w:rPr>
        <w:t>violation</w:t>
      </w:r>
      <w:proofErr w:type="spellEnd"/>
      <w:r w:rsidR="00483CA0">
        <w:rPr>
          <w:b/>
        </w:rPr>
        <w:t>.</w:t>
      </w:r>
      <w:r w:rsidR="00483CA0" w:rsidRPr="000F6D66">
        <w:t xml:space="preserve"> </w:t>
      </w:r>
    </w:p>
    <w:p w14:paraId="7BE5FE83" w14:textId="26216E40" w:rsidR="000F6D66" w:rsidRPr="00640A8D" w:rsidRDefault="000F6D66" w:rsidP="008A6B5C">
      <w:pPr>
        <w:pStyle w:val="Geenafstand"/>
        <w:numPr>
          <w:ilvl w:val="0"/>
          <w:numId w:val="23"/>
        </w:numPr>
      </w:pPr>
      <w:r w:rsidRPr="000F6D66">
        <w:t>In</w:t>
      </w:r>
      <w:r>
        <w:t xml:space="preserve">strueren van het studieteam naar aanleiding van </w:t>
      </w:r>
      <w:r w:rsidR="00640A8D">
        <w:t>corrigerende of preventieve acties naar aanleiding van een</w:t>
      </w:r>
      <w:r>
        <w:t xml:space="preserve"> </w:t>
      </w:r>
      <w:r w:rsidRPr="001E4CC2">
        <w:rPr>
          <w:b/>
        </w:rPr>
        <w:t xml:space="preserve">protocol </w:t>
      </w:r>
      <w:r w:rsidR="00D72723" w:rsidRPr="001E4CC2">
        <w:rPr>
          <w:b/>
        </w:rPr>
        <w:t>deviatie</w:t>
      </w:r>
      <w:r w:rsidR="00483CA0">
        <w:rPr>
          <w:b/>
        </w:rPr>
        <w:t xml:space="preserve"> of protocol </w:t>
      </w:r>
      <w:proofErr w:type="spellStart"/>
      <w:r w:rsidR="00483CA0">
        <w:rPr>
          <w:b/>
        </w:rPr>
        <w:t>violation</w:t>
      </w:r>
      <w:proofErr w:type="spellEnd"/>
    </w:p>
    <w:p w14:paraId="78E2269F" w14:textId="452F0B5D" w:rsidR="00640A8D" w:rsidRPr="00640A8D" w:rsidRDefault="00640A8D" w:rsidP="00640A8D">
      <w:pPr>
        <w:pStyle w:val="Geenafstand"/>
        <w:numPr>
          <w:ilvl w:val="0"/>
          <w:numId w:val="23"/>
        </w:numPr>
      </w:pPr>
      <w:r>
        <w:t xml:space="preserve">Opslag van alle ingevulde </w:t>
      </w:r>
      <w:r>
        <w:rPr>
          <w:b/>
        </w:rPr>
        <w:t>Formulieren melden</w:t>
      </w:r>
      <w:r w:rsidR="00483CA0">
        <w:rPr>
          <w:b/>
        </w:rPr>
        <w:t xml:space="preserve"> </w:t>
      </w:r>
      <w:r>
        <w:rPr>
          <w:b/>
        </w:rPr>
        <w:t xml:space="preserve">protocol </w:t>
      </w:r>
      <w:proofErr w:type="spellStart"/>
      <w:r w:rsidR="00483CA0">
        <w:rPr>
          <w:b/>
        </w:rPr>
        <w:t>violation</w:t>
      </w:r>
      <w:proofErr w:type="spellEnd"/>
      <w:r>
        <w:rPr>
          <w:b/>
        </w:rPr>
        <w:t xml:space="preserve"> </w:t>
      </w:r>
      <w:r w:rsidRPr="00640A8D">
        <w:t>in de ISF.</w:t>
      </w:r>
    </w:p>
    <w:p w14:paraId="6F3B30C4" w14:textId="2D17651F" w:rsidR="00640A8D" w:rsidRPr="00640A8D" w:rsidRDefault="00640A8D" w:rsidP="008A6B5C">
      <w:pPr>
        <w:pStyle w:val="Geenafstand"/>
        <w:numPr>
          <w:ilvl w:val="0"/>
          <w:numId w:val="23"/>
        </w:numPr>
      </w:pPr>
      <w:r>
        <w:t xml:space="preserve">Opslag van de een uitdraai van alle in CASTOR EDC geregistreerde protocol deviaties </w:t>
      </w:r>
      <w:r w:rsidR="00483CA0">
        <w:t xml:space="preserve">en </w:t>
      </w:r>
      <w:proofErr w:type="spellStart"/>
      <w:r w:rsidR="00483CA0">
        <w:t>violations</w:t>
      </w:r>
      <w:proofErr w:type="spellEnd"/>
      <w:r w:rsidR="00483CA0">
        <w:t xml:space="preserve"> </w:t>
      </w:r>
      <w:r>
        <w:t>in de ISF.</w:t>
      </w:r>
    </w:p>
    <w:p w14:paraId="4161ECBD" w14:textId="77777777" w:rsidR="000F6D66" w:rsidRDefault="000F6D66" w:rsidP="000F6D66">
      <w:pPr>
        <w:pStyle w:val="Geenafstand"/>
        <w:rPr>
          <w:b/>
        </w:rPr>
      </w:pPr>
    </w:p>
    <w:p w14:paraId="64C3EB7F" w14:textId="77777777" w:rsidR="002F0E6E" w:rsidRPr="00E74025" w:rsidRDefault="002F0E6E" w:rsidP="000C0587">
      <w:pPr>
        <w:rPr>
          <w:b/>
        </w:rPr>
      </w:pPr>
      <w:r>
        <w:rPr>
          <w:b/>
        </w:rPr>
        <w:t>Contactgegevens</w:t>
      </w:r>
    </w:p>
    <w:p w14:paraId="4B2E4300" w14:textId="77777777" w:rsidR="002F0E6E" w:rsidRPr="00AD11C2" w:rsidRDefault="002F0E6E" w:rsidP="002F0E6E">
      <w:pPr>
        <w:pStyle w:val="Geenafstand"/>
        <w:numPr>
          <w:ilvl w:val="0"/>
          <w:numId w:val="33"/>
        </w:numPr>
        <w:rPr>
          <w:lang w:val="en-US"/>
        </w:rPr>
      </w:pPr>
      <w:r w:rsidRPr="00AD11C2">
        <w:rPr>
          <w:lang w:val="en-US"/>
        </w:rPr>
        <w:t xml:space="preserve">Dr. A.M. Wiersema, </w:t>
      </w:r>
      <w:proofErr w:type="spellStart"/>
      <w:r w:rsidRPr="00AD11C2">
        <w:rPr>
          <w:lang w:val="en-US"/>
        </w:rPr>
        <w:t>projectleider</w:t>
      </w:r>
      <w:proofErr w:type="spellEnd"/>
      <w:r w:rsidRPr="00AD11C2">
        <w:rPr>
          <w:lang w:val="en-US"/>
        </w:rPr>
        <w:t xml:space="preserve">,  06-53444515 of 0229 – 208206  of </w:t>
      </w:r>
      <w:r w:rsidRPr="00AD11C2">
        <w:rPr>
          <w:rStyle w:val="Hyperlink"/>
          <w:color w:val="0070C0"/>
          <w:lang w:val="en-US"/>
        </w:rPr>
        <w:t>arno@wiersema.nu</w:t>
      </w:r>
    </w:p>
    <w:p w14:paraId="48CD2500" w14:textId="19BB371C" w:rsidR="002F0E6E" w:rsidRPr="00B575A6" w:rsidRDefault="002F0E6E" w:rsidP="002F0E6E">
      <w:pPr>
        <w:pStyle w:val="Geenafstand"/>
        <w:numPr>
          <w:ilvl w:val="0"/>
          <w:numId w:val="33"/>
        </w:numPr>
      </w:pPr>
      <w:r w:rsidRPr="00E74025">
        <w:t>Drs. L</w:t>
      </w:r>
      <w:r w:rsidRPr="002377E1">
        <w:t xml:space="preserve">. C. </w:t>
      </w:r>
      <w:r>
        <w:t>Roosendaal, onderzoeker</w:t>
      </w:r>
      <w:r w:rsidRPr="00383634">
        <w:t>,</w:t>
      </w:r>
      <w:r>
        <w:t xml:space="preserve"> </w:t>
      </w:r>
      <w:r w:rsidRPr="002377E1">
        <w:t xml:space="preserve">06-11705310 </w:t>
      </w:r>
      <w:r>
        <w:t xml:space="preserve">of </w:t>
      </w:r>
      <w:hyperlink r:id="rId9" w:history="1">
        <w:r w:rsidR="00B575A6" w:rsidRPr="00B575A6">
          <w:rPr>
            <w:color w:val="0070C0"/>
            <w:u w:val="single"/>
          </w:rPr>
          <w:t>l.c.roosendaal@dijklander.nl</w:t>
        </w:r>
      </w:hyperlink>
    </w:p>
    <w:p w14:paraId="5F78138D" w14:textId="5A0E830C" w:rsidR="00B575A6" w:rsidRDefault="00B575A6" w:rsidP="002F0E6E">
      <w:pPr>
        <w:pStyle w:val="Geenafstand"/>
        <w:numPr>
          <w:ilvl w:val="0"/>
          <w:numId w:val="33"/>
        </w:numPr>
      </w:pPr>
      <w:r w:rsidRPr="00B575A6">
        <w:t>Drs. M.</w:t>
      </w:r>
      <w:r>
        <w:t xml:space="preserve"> </w:t>
      </w:r>
      <w:r w:rsidRPr="00B575A6">
        <w:t xml:space="preserve">Hoebink, onderzoeker, 06-38317529 of </w:t>
      </w:r>
      <w:hyperlink r:id="rId10" w:history="1">
        <w:r w:rsidRPr="00B575A6">
          <w:rPr>
            <w:color w:val="0070C0"/>
            <w:u w:val="single"/>
          </w:rPr>
          <w:t>m.hoebink@dijklander.nl</w:t>
        </w:r>
      </w:hyperlink>
      <w:r>
        <w:rPr>
          <w:color w:val="0070C0"/>
        </w:rPr>
        <w:t xml:space="preserve"> </w:t>
      </w:r>
    </w:p>
    <w:p w14:paraId="01114E37" w14:textId="77777777" w:rsidR="00DA658E" w:rsidRDefault="00DA658E" w:rsidP="002F0E6E">
      <w:pPr>
        <w:pStyle w:val="Geenafstand"/>
        <w:ind w:left="360"/>
        <w:rPr>
          <w:b/>
        </w:rPr>
      </w:pPr>
    </w:p>
    <w:p w14:paraId="0FF245F6" w14:textId="77777777" w:rsidR="002F0E6E" w:rsidRPr="0082226A" w:rsidRDefault="002F0E6E" w:rsidP="000C0587">
      <w:pPr>
        <w:pStyle w:val="Geenafstand"/>
      </w:pPr>
      <w:r w:rsidRPr="0082226A">
        <w:rPr>
          <w:b/>
        </w:rPr>
        <w:t>CRA / monitor</w:t>
      </w:r>
      <w:r>
        <w:t>:</w:t>
      </w:r>
    </w:p>
    <w:p w14:paraId="5C72A7C3" w14:textId="77777777" w:rsidR="002F0E6E" w:rsidRDefault="002F0E6E" w:rsidP="002F0E6E">
      <w:pPr>
        <w:pStyle w:val="Lijstalinea"/>
        <w:numPr>
          <w:ilvl w:val="0"/>
          <w:numId w:val="31"/>
        </w:numPr>
      </w:pPr>
      <w:r>
        <w:t xml:space="preserve">S. van Nierop, monitor, email: </w:t>
      </w:r>
      <w:hyperlink r:id="rId11" w:history="1">
        <w:r w:rsidRPr="0082226A">
          <w:rPr>
            <w:rStyle w:val="Hyperlink"/>
            <w:color w:val="0070C0"/>
          </w:rPr>
          <w:t>s.vannierop@juliusclinical.com</w:t>
        </w:r>
      </w:hyperlink>
    </w:p>
    <w:p w14:paraId="5BA9D2FD" w14:textId="4DBA3629" w:rsidR="002F0E6E" w:rsidRPr="0019223C" w:rsidRDefault="002F0E6E" w:rsidP="002F0E6E">
      <w:pPr>
        <w:pStyle w:val="Lijstalinea"/>
        <w:numPr>
          <w:ilvl w:val="0"/>
          <w:numId w:val="31"/>
        </w:numPr>
        <w:rPr>
          <w:rStyle w:val="Hyperlink"/>
          <w:color w:val="auto"/>
          <w:u w:val="none"/>
          <w:lang w:val="en-GB"/>
        </w:rPr>
      </w:pPr>
      <w:r w:rsidRPr="0082226A">
        <w:rPr>
          <w:lang w:val="en-GB"/>
        </w:rPr>
        <w:t xml:space="preserve">S. van Rossum, monitor, email: </w:t>
      </w:r>
      <w:hyperlink r:id="rId12" w:history="1">
        <w:r w:rsidR="00B575A6" w:rsidRPr="00B575A6">
          <w:rPr>
            <w:color w:val="0070C0"/>
            <w:u w:val="single"/>
            <w:lang w:val="en-US"/>
          </w:rPr>
          <w:t>s.m.vanrossum@dijklander.nl</w:t>
        </w:r>
      </w:hyperlink>
    </w:p>
    <w:p w14:paraId="215EB61A" w14:textId="54DABB5B" w:rsidR="00423754" w:rsidRDefault="00423754" w:rsidP="00423754">
      <w:pPr>
        <w:rPr>
          <w:lang w:val="en-GB"/>
        </w:rPr>
      </w:pPr>
    </w:p>
    <w:p w14:paraId="6CE20F63" w14:textId="77777777" w:rsidR="00423754" w:rsidRPr="00423754" w:rsidRDefault="00423754" w:rsidP="00423754">
      <w:pPr>
        <w:rPr>
          <w:lang w:val="en-GB"/>
        </w:rPr>
      </w:pPr>
    </w:p>
    <w:p w14:paraId="261F120D" w14:textId="77777777" w:rsidR="00995C8E" w:rsidRPr="008070BB" w:rsidRDefault="00995C8E" w:rsidP="000C0587">
      <w:pPr>
        <w:rPr>
          <w:b/>
          <w:lang w:val="en-US"/>
        </w:rPr>
      </w:pPr>
      <w:bookmarkStart w:id="0" w:name="_GoBack"/>
    </w:p>
    <w:bookmarkEnd w:id="0"/>
    <w:p w14:paraId="47C8A888" w14:textId="758F3485" w:rsidR="000C0587" w:rsidRPr="000C0587" w:rsidRDefault="000C0587" w:rsidP="000C0587">
      <w:pPr>
        <w:rPr>
          <w:b/>
        </w:rPr>
      </w:pPr>
      <w:r w:rsidRPr="000C0587">
        <w:rPr>
          <w:b/>
        </w:rPr>
        <w:lastRenderedPageBreak/>
        <w:t>Bijlage 1</w:t>
      </w:r>
      <w:r w:rsidRPr="000C0587">
        <w:t>: Overzicht potentiële Non-Compliance protocol deviaties</w:t>
      </w:r>
      <w:r w:rsidR="00995C8E">
        <w:t xml:space="preserve"> (protocol v12.2):</w:t>
      </w:r>
    </w:p>
    <w:tbl>
      <w:tblPr>
        <w:tblpPr w:leftFromText="141" w:rightFromText="141" w:vertAnchor="page" w:horzAnchor="margin" w:tblpY="12211"/>
        <w:tblW w:w="5000" w:type="pct"/>
        <w:tblBorders>
          <w:top w:val="single" w:sz="4" w:space="0" w:color="255E82"/>
          <w:left w:val="single" w:sz="4" w:space="0" w:color="255E82"/>
          <w:bottom w:val="single" w:sz="4" w:space="0" w:color="255E82"/>
          <w:right w:val="single" w:sz="4" w:space="0" w:color="255E82"/>
          <w:insideH w:val="single" w:sz="4" w:space="0" w:color="255E82"/>
          <w:insideV w:val="single" w:sz="4" w:space="0" w:color="255E82"/>
        </w:tblBorders>
        <w:tblCellMar>
          <w:left w:w="70" w:type="dxa"/>
          <w:right w:w="70" w:type="dxa"/>
        </w:tblCellMar>
        <w:tblLook w:val="04A0" w:firstRow="1" w:lastRow="0" w:firstColumn="1" w:lastColumn="0" w:noHBand="0" w:noVBand="1"/>
      </w:tblPr>
      <w:tblGrid>
        <w:gridCol w:w="2007"/>
        <w:gridCol w:w="5444"/>
        <w:gridCol w:w="2007"/>
      </w:tblGrid>
      <w:tr w:rsidR="00B575A6" w:rsidRPr="003E70A7" w14:paraId="29030F85" w14:textId="77777777" w:rsidTr="00B575A6">
        <w:trPr>
          <w:trHeight w:val="535"/>
        </w:trPr>
        <w:tc>
          <w:tcPr>
            <w:tcW w:w="1061" w:type="pct"/>
            <w:shd w:val="clear" w:color="auto" w:fill="00A9FF"/>
            <w:vAlign w:val="center"/>
          </w:tcPr>
          <w:p w14:paraId="61395F26" w14:textId="77777777" w:rsidR="00B575A6" w:rsidRPr="003E70A7" w:rsidRDefault="00B575A6" w:rsidP="00B575A6">
            <w:pPr>
              <w:spacing w:after="0" w:line="240" w:lineRule="auto"/>
              <w:jc w:val="center"/>
              <w:rPr>
                <w:b/>
                <w:color w:val="FFFFFF"/>
              </w:rPr>
            </w:pPr>
            <w:r w:rsidRPr="003E70A7">
              <w:rPr>
                <w:b/>
                <w:color w:val="FFFFFF"/>
              </w:rPr>
              <w:t xml:space="preserve">Training/ </w:t>
            </w:r>
            <w:proofErr w:type="spellStart"/>
            <w:r w:rsidRPr="003E70A7">
              <w:rPr>
                <w:b/>
                <w:color w:val="FFFFFF"/>
              </w:rPr>
              <w:t>Delegation</w:t>
            </w:r>
            <w:proofErr w:type="spellEnd"/>
          </w:p>
        </w:tc>
        <w:tc>
          <w:tcPr>
            <w:tcW w:w="2878" w:type="pct"/>
            <w:shd w:val="clear" w:color="auto" w:fill="auto"/>
          </w:tcPr>
          <w:p w14:paraId="7104141C" w14:textId="77777777" w:rsidR="00B575A6" w:rsidRPr="003E70A7" w:rsidRDefault="00B575A6" w:rsidP="00B575A6">
            <w:pPr>
              <w:rPr>
                <w:lang w:val="en-GB"/>
              </w:rPr>
            </w:pPr>
            <w:r w:rsidRPr="003E70A7">
              <w:rPr>
                <w:lang w:val="en-GB"/>
              </w:rPr>
              <w:t>Procedures performed by individuals not included in the Site Signature and Delegation of Responsibilities Logs, without completing appropriate project specific training.</w:t>
            </w:r>
          </w:p>
        </w:tc>
        <w:tc>
          <w:tcPr>
            <w:tcW w:w="1061" w:type="pct"/>
            <w:shd w:val="clear" w:color="auto" w:fill="auto"/>
          </w:tcPr>
          <w:p w14:paraId="4484782C" w14:textId="11DEBF7D" w:rsidR="00B575A6" w:rsidRPr="003E70A7" w:rsidRDefault="00483CA0" w:rsidP="00B575A6">
            <w:pPr>
              <w:jc w:val="center"/>
            </w:pPr>
            <w:r>
              <w:rPr>
                <w:lang w:val="en-US"/>
              </w:rPr>
              <w:t>Deviation</w:t>
            </w:r>
          </w:p>
        </w:tc>
      </w:tr>
      <w:tr w:rsidR="00B575A6" w:rsidRPr="003E70A7" w14:paraId="386608F3" w14:textId="77777777" w:rsidTr="00B575A6">
        <w:trPr>
          <w:trHeight w:val="535"/>
        </w:trPr>
        <w:tc>
          <w:tcPr>
            <w:tcW w:w="1061" w:type="pct"/>
            <w:shd w:val="clear" w:color="auto" w:fill="00A9FF"/>
            <w:vAlign w:val="center"/>
          </w:tcPr>
          <w:p w14:paraId="75772B7E" w14:textId="77777777" w:rsidR="00B575A6" w:rsidRPr="003E70A7" w:rsidRDefault="00B575A6" w:rsidP="00B575A6">
            <w:pPr>
              <w:spacing w:after="0" w:line="240" w:lineRule="auto"/>
              <w:jc w:val="center"/>
              <w:rPr>
                <w:b/>
                <w:color w:val="FFFFFF"/>
              </w:rPr>
            </w:pPr>
            <w:proofErr w:type="spellStart"/>
            <w:r w:rsidRPr="003E70A7">
              <w:rPr>
                <w:b/>
                <w:color w:val="FFFFFF"/>
              </w:rPr>
              <w:t>Other</w:t>
            </w:r>
            <w:proofErr w:type="spellEnd"/>
          </w:p>
        </w:tc>
        <w:tc>
          <w:tcPr>
            <w:tcW w:w="2878" w:type="pct"/>
            <w:shd w:val="clear" w:color="auto" w:fill="auto"/>
          </w:tcPr>
          <w:p w14:paraId="77CC7A3B" w14:textId="77777777" w:rsidR="00B575A6" w:rsidRPr="003E70A7" w:rsidRDefault="00B575A6" w:rsidP="00B575A6">
            <w:pPr>
              <w:rPr>
                <w:lang w:val="en-GB"/>
              </w:rPr>
            </w:pPr>
            <w:r w:rsidRPr="003E70A7">
              <w:rPr>
                <w:lang w:val="en-GB"/>
              </w:rPr>
              <w:t xml:space="preserve">Any other protocol deviation labelled as such by ACTION-1 PI and co-PI (AW en VJ) </w:t>
            </w:r>
          </w:p>
        </w:tc>
        <w:tc>
          <w:tcPr>
            <w:tcW w:w="1061" w:type="pct"/>
            <w:shd w:val="clear" w:color="auto" w:fill="auto"/>
          </w:tcPr>
          <w:p w14:paraId="7A7A1434" w14:textId="1F94D7F2" w:rsidR="00B575A6" w:rsidRPr="003E70A7" w:rsidRDefault="00483CA0" w:rsidP="00483CA0">
            <w:pPr>
              <w:jc w:val="center"/>
            </w:pPr>
            <w:proofErr w:type="spellStart"/>
            <w:r>
              <w:t>Deviation</w:t>
            </w:r>
            <w:proofErr w:type="spellEnd"/>
            <w:r w:rsidR="00B575A6" w:rsidRPr="003E70A7">
              <w:t xml:space="preserve">/ </w:t>
            </w:r>
            <w:proofErr w:type="spellStart"/>
            <w:r>
              <w:t>Violation</w:t>
            </w:r>
            <w:proofErr w:type="spellEnd"/>
          </w:p>
        </w:tc>
      </w:tr>
    </w:tbl>
    <w:p w14:paraId="209B98C9" w14:textId="77777777" w:rsidR="0019223C" w:rsidRPr="003107CB" w:rsidRDefault="0019223C" w:rsidP="0019223C"/>
    <w:tbl>
      <w:tblPr>
        <w:tblpPr w:leftFromText="141" w:rightFromText="141" w:vertAnchor="page" w:horzAnchor="margin" w:tblpY="2500"/>
        <w:tblW w:w="5000" w:type="pct"/>
        <w:tblBorders>
          <w:top w:val="single" w:sz="4" w:space="0" w:color="255E82"/>
          <w:left w:val="single" w:sz="4" w:space="0" w:color="255E82"/>
          <w:bottom w:val="single" w:sz="4" w:space="0" w:color="255E82"/>
          <w:right w:val="single" w:sz="4" w:space="0" w:color="255E82"/>
          <w:insideH w:val="single" w:sz="4" w:space="0" w:color="255E82"/>
          <w:insideV w:val="single" w:sz="4" w:space="0" w:color="255E82"/>
        </w:tblBorders>
        <w:tblCellMar>
          <w:left w:w="70" w:type="dxa"/>
          <w:right w:w="70" w:type="dxa"/>
        </w:tblCellMar>
        <w:tblLook w:val="04A0" w:firstRow="1" w:lastRow="0" w:firstColumn="1" w:lastColumn="0" w:noHBand="0" w:noVBand="1"/>
      </w:tblPr>
      <w:tblGrid>
        <w:gridCol w:w="2007"/>
        <w:gridCol w:w="5444"/>
        <w:gridCol w:w="2007"/>
      </w:tblGrid>
      <w:tr w:rsidR="003107CB" w:rsidRPr="008279A5" w14:paraId="5E5B68B9" w14:textId="77777777" w:rsidTr="000C0587">
        <w:trPr>
          <w:trHeight w:val="895"/>
        </w:trPr>
        <w:tc>
          <w:tcPr>
            <w:tcW w:w="1061" w:type="pct"/>
            <w:tcBorders>
              <w:right w:val="single" w:sz="4" w:space="0" w:color="FFFFFF" w:themeColor="background1"/>
            </w:tcBorders>
            <w:shd w:val="clear" w:color="auto" w:fill="003399"/>
            <w:vAlign w:val="center"/>
          </w:tcPr>
          <w:p w14:paraId="642C64A5" w14:textId="4C4A643D" w:rsidR="003107CB" w:rsidRPr="008279A5" w:rsidRDefault="0076213C" w:rsidP="000C0587">
            <w:pPr>
              <w:spacing w:after="0" w:line="240" w:lineRule="auto"/>
              <w:jc w:val="center"/>
              <w:rPr>
                <w:b/>
                <w:color w:val="FFFFFF"/>
                <w:sz w:val="24"/>
                <w:szCs w:val="24"/>
              </w:rPr>
            </w:pPr>
            <w:r>
              <w:rPr>
                <w:b/>
                <w:color w:val="FFFFFF"/>
                <w:sz w:val="24"/>
                <w:szCs w:val="24"/>
              </w:rPr>
              <w:t xml:space="preserve">Non-Compliance </w:t>
            </w:r>
            <w:proofErr w:type="spellStart"/>
            <w:r>
              <w:rPr>
                <w:b/>
                <w:color w:val="FFFFFF"/>
                <w:sz w:val="24"/>
                <w:szCs w:val="24"/>
              </w:rPr>
              <w:t>C</w:t>
            </w:r>
            <w:r w:rsidR="003107CB" w:rsidRPr="008279A5">
              <w:rPr>
                <w:b/>
                <w:color w:val="FFFFFF"/>
                <w:sz w:val="24"/>
                <w:szCs w:val="24"/>
              </w:rPr>
              <w:t>ategory</w:t>
            </w:r>
            <w:proofErr w:type="spellEnd"/>
            <w:r w:rsidR="003107CB" w:rsidRPr="008279A5">
              <w:rPr>
                <w:b/>
                <w:color w:val="FFFFFF"/>
                <w:sz w:val="24"/>
                <w:szCs w:val="24"/>
              </w:rPr>
              <w:t xml:space="preserve"> </w:t>
            </w:r>
          </w:p>
        </w:tc>
        <w:tc>
          <w:tcPr>
            <w:tcW w:w="2878" w:type="pct"/>
            <w:tcBorders>
              <w:left w:val="single" w:sz="4" w:space="0" w:color="FFFFFF" w:themeColor="background1"/>
              <w:right w:val="single" w:sz="4" w:space="0" w:color="FFFFFF" w:themeColor="background1"/>
            </w:tcBorders>
            <w:shd w:val="clear" w:color="auto" w:fill="003399"/>
            <w:vAlign w:val="center"/>
          </w:tcPr>
          <w:p w14:paraId="161DF2DF" w14:textId="77777777" w:rsidR="003107CB" w:rsidRPr="003107CB" w:rsidRDefault="003107CB" w:rsidP="000C0587">
            <w:pPr>
              <w:spacing w:after="0" w:line="240" w:lineRule="auto"/>
              <w:rPr>
                <w:b/>
                <w:color w:val="FFFFFF"/>
                <w:sz w:val="24"/>
                <w:szCs w:val="24"/>
                <w:lang w:val="en-GB"/>
              </w:rPr>
            </w:pPr>
            <w:r w:rsidRPr="003107CB">
              <w:rPr>
                <w:b/>
                <w:color w:val="FFFFFF"/>
                <w:sz w:val="24"/>
                <w:szCs w:val="24"/>
                <w:lang w:val="en-GB"/>
              </w:rPr>
              <w:t>Example of Potential Non-Compliance</w:t>
            </w:r>
          </w:p>
        </w:tc>
        <w:tc>
          <w:tcPr>
            <w:tcW w:w="1061" w:type="pct"/>
            <w:tcBorders>
              <w:left w:val="single" w:sz="4" w:space="0" w:color="FFFFFF" w:themeColor="background1"/>
            </w:tcBorders>
            <w:shd w:val="clear" w:color="auto" w:fill="003399"/>
            <w:vAlign w:val="center"/>
          </w:tcPr>
          <w:p w14:paraId="15FB2231" w14:textId="77777777" w:rsidR="003107CB" w:rsidRPr="008279A5" w:rsidRDefault="003107CB" w:rsidP="000C0587">
            <w:pPr>
              <w:spacing w:after="0" w:line="240" w:lineRule="auto"/>
              <w:jc w:val="center"/>
              <w:rPr>
                <w:b/>
                <w:color w:val="FFFFFF"/>
                <w:sz w:val="24"/>
                <w:szCs w:val="24"/>
              </w:rPr>
            </w:pPr>
            <w:r w:rsidRPr="008279A5">
              <w:rPr>
                <w:b/>
                <w:color w:val="FFFFFF"/>
                <w:sz w:val="24"/>
                <w:szCs w:val="24"/>
              </w:rPr>
              <w:t xml:space="preserve">Non-Compliance </w:t>
            </w:r>
            <w:proofErr w:type="spellStart"/>
            <w:r w:rsidRPr="008279A5">
              <w:rPr>
                <w:b/>
                <w:color w:val="FFFFFF"/>
                <w:sz w:val="24"/>
                <w:szCs w:val="24"/>
              </w:rPr>
              <w:t>Severity</w:t>
            </w:r>
            <w:proofErr w:type="spellEnd"/>
            <w:r w:rsidRPr="008279A5">
              <w:rPr>
                <w:b/>
                <w:color w:val="FFFFFF"/>
                <w:sz w:val="24"/>
                <w:szCs w:val="24"/>
              </w:rPr>
              <w:t xml:space="preserve"> </w:t>
            </w:r>
          </w:p>
        </w:tc>
      </w:tr>
      <w:tr w:rsidR="003107CB" w14:paraId="13FB2183" w14:textId="77777777" w:rsidTr="000C0587">
        <w:trPr>
          <w:trHeight w:val="255"/>
        </w:trPr>
        <w:tc>
          <w:tcPr>
            <w:tcW w:w="1061" w:type="pct"/>
            <w:shd w:val="clear" w:color="auto" w:fill="00A9FF"/>
            <w:vAlign w:val="center"/>
          </w:tcPr>
          <w:p w14:paraId="73CD6083" w14:textId="67AB9964" w:rsidR="003107CB" w:rsidRPr="003E70A7" w:rsidRDefault="003107CB" w:rsidP="000C0587">
            <w:pPr>
              <w:spacing w:after="0" w:line="240" w:lineRule="auto"/>
              <w:jc w:val="center"/>
              <w:rPr>
                <w:b/>
                <w:color w:val="FFFFFF"/>
              </w:rPr>
            </w:pPr>
            <w:r w:rsidRPr="003E70A7">
              <w:rPr>
                <w:b/>
                <w:color w:val="FFFFFF"/>
              </w:rPr>
              <w:t xml:space="preserve">HMS </w:t>
            </w:r>
            <w:proofErr w:type="spellStart"/>
            <w:r w:rsidRPr="003E70A7">
              <w:rPr>
                <w:b/>
                <w:color w:val="FFFFFF"/>
              </w:rPr>
              <w:t>Malfun</w:t>
            </w:r>
            <w:r w:rsidR="003E70A7">
              <w:rPr>
                <w:b/>
                <w:color w:val="FFFFFF"/>
              </w:rPr>
              <w:t>c</w:t>
            </w:r>
            <w:r w:rsidRPr="003E70A7">
              <w:rPr>
                <w:b/>
                <w:color w:val="FFFFFF"/>
              </w:rPr>
              <w:t>tion</w:t>
            </w:r>
            <w:proofErr w:type="spellEnd"/>
          </w:p>
        </w:tc>
        <w:tc>
          <w:tcPr>
            <w:tcW w:w="2878" w:type="pct"/>
            <w:shd w:val="clear" w:color="000000" w:fill="FFFFFF"/>
            <w:vAlign w:val="center"/>
          </w:tcPr>
          <w:p w14:paraId="28FC8398" w14:textId="4EAEDFB7" w:rsidR="003107CB" w:rsidRPr="003E70A7" w:rsidRDefault="007F1F25" w:rsidP="000C0587">
            <w:pPr>
              <w:rPr>
                <w:lang w:val="en-GB"/>
              </w:rPr>
            </w:pPr>
            <w:r>
              <w:rPr>
                <w:color w:val="221F1F"/>
                <w:lang w:val="en-US"/>
              </w:rPr>
              <w:t>In the ACT group no ACT measurements</w:t>
            </w:r>
            <w:r w:rsidR="003E70A7" w:rsidRPr="003E70A7">
              <w:rPr>
                <w:color w:val="221F1F"/>
                <w:lang w:val="en-US"/>
              </w:rPr>
              <w:t xml:space="preserve"> </w:t>
            </w:r>
            <w:r w:rsidR="003107CB" w:rsidRPr="003E70A7">
              <w:rPr>
                <w:color w:val="221F1F"/>
                <w:lang w:val="en-US"/>
              </w:rPr>
              <w:t>possible.</w:t>
            </w:r>
          </w:p>
        </w:tc>
        <w:tc>
          <w:tcPr>
            <w:tcW w:w="1061" w:type="pct"/>
            <w:shd w:val="clear" w:color="auto" w:fill="auto"/>
            <w:vAlign w:val="center"/>
          </w:tcPr>
          <w:p w14:paraId="7A511763" w14:textId="2C2D1696" w:rsidR="003107CB" w:rsidRPr="00C3569C" w:rsidRDefault="00483CA0" w:rsidP="000C0587">
            <w:pPr>
              <w:jc w:val="center"/>
              <w:rPr>
                <w:lang w:val="en-US"/>
              </w:rPr>
            </w:pPr>
            <w:r>
              <w:rPr>
                <w:lang w:val="en-US"/>
              </w:rPr>
              <w:t>Deviation</w:t>
            </w:r>
          </w:p>
        </w:tc>
      </w:tr>
      <w:tr w:rsidR="003107CB" w:rsidRPr="008279A5" w14:paraId="02E6D4B1" w14:textId="77777777" w:rsidTr="000C0587">
        <w:trPr>
          <w:trHeight w:val="255"/>
        </w:trPr>
        <w:tc>
          <w:tcPr>
            <w:tcW w:w="1061" w:type="pct"/>
            <w:shd w:val="clear" w:color="auto" w:fill="00A9FF"/>
            <w:vAlign w:val="center"/>
          </w:tcPr>
          <w:p w14:paraId="57BDFDD0" w14:textId="77777777" w:rsidR="003107CB" w:rsidRPr="003E70A7" w:rsidRDefault="003107CB" w:rsidP="000C0587">
            <w:pPr>
              <w:spacing w:after="0" w:line="240" w:lineRule="auto"/>
              <w:jc w:val="center"/>
              <w:rPr>
                <w:b/>
                <w:color w:val="FFFFFF"/>
              </w:rPr>
            </w:pPr>
          </w:p>
        </w:tc>
        <w:tc>
          <w:tcPr>
            <w:tcW w:w="2878" w:type="pct"/>
            <w:shd w:val="clear" w:color="000000" w:fill="FFFFFF"/>
          </w:tcPr>
          <w:p w14:paraId="2EBEF54C" w14:textId="77777777" w:rsidR="003107CB" w:rsidRPr="003E70A7" w:rsidRDefault="003107CB" w:rsidP="000C0587">
            <w:pPr>
              <w:rPr>
                <w:lang w:val="en-GB"/>
              </w:rPr>
            </w:pPr>
            <w:r w:rsidRPr="003E70A7">
              <w:rPr>
                <w:lang w:val="en-GB"/>
              </w:rPr>
              <w:t>ACT &lt;200 sec. after 5 minutes. Attending surgeon decides not to apply another heparin dose. After 30 minutes, next ACT measurement is performed and protocol is rightly applied.</w:t>
            </w:r>
          </w:p>
        </w:tc>
        <w:tc>
          <w:tcPr>
            <w:tcW w:w="1061" w:type="pct"/>
            <w:shd w:val="clear" w:color="auto" w:fill="auto"/>
          </w:tcPr>
          <w:p w14:paraId="6ED52B30" w14:textId="58C850C2" w:rsidR="003107CB" w:rsidRPr="003E70A7" w:rsidRDefault="00483CA0" w:rsidP="000C0587">
            <w:pPr>
              <w:jc w:val="center"/>
            </w:pPr>
            <w:r>
              <w:rPr>
                <w:lang w:val="en-US"/>
              </w:rPr>
              <w:t>Deviation</w:t>
            </w:r>
          </w:p>
        </w:tc>
      </w:tr>
      <w:tr w:rsidR="0076213C" w:rsidRPr="008279A5" w14:paraId="53F2A087" w14:textId="77777777" w:rsidTr="000C0587">
        <w:trPr>
          <w:trHeight w:val="255"/>
        </w:trPr>
        <w:tc>
          <w:tcPr>
            <w:tcW w:w="1061" w:type="pct"/>
            <w:vMerge w:val="restart"/>
            <w:shd w:val="clear" w:color="auto" w:fill="00A9FF"/>
            <w:vAlign w:val="center"/>
          </w:tcPr>
          <w:p w14:paraId="6AA986A6" w14:textId="2F7B085C" w:rsidR="0076213C" w:rsidRPr="003E70A7" w:rsidRDefault="0076213C" w:rsidP="00E6097D">
            <w:pPr>
              <w:spacing w:after="0" w:line="240" w:lineRule="auto"/>
              <w:jc w:val="center"/>
              <w:rPr>
                <w:b/>
                <w:color w:val="FFFFFF"/>
              </w:rPr>
            </w:pPr>
            <w:r>
              <w:rPr>
                <w:color w:val="FFFFFF" w:themeColor="background1"/>
                <w:lang w:val="en"/>
              </w:rPr>
              <w:t>A</w:t>
            </w:r>
            <w:r w:rsidRPr="003E70A7">
              <w:rPr>
                <w:color w:val="FFFFFF" w:themeColor="background1"/>
                <w:lang w:val="en"/>
              </w:rPr>
              <w:t xml:space="preserve">dministration of </w:t>
            </w:r>
            <w:r>
              <w:rPr>
                <w:color w:val="FFFFFF" w:themeColor="background1"/>
                <w:lang w:val="en"/>
              </w:rPr>
              <w:t>Heparin / Protamine</w:t>
            </w:r>
          </w:p>
        </w:tc>
        <w:tc>
          <w:tcPr>
            <w:tcW w:w="2878" w:type="pct"/>
            <w:shd w:val="clear" w:color="000000" w:fill="FFFFFF"/>
          </w:tcPr>
          <w:p w14:paraId="049F7CFA" w14:textId="6BB62435" w:rsidR="0076213C" w:rsidRPr="003E70A7" w:rsidRDefault="0076213C" w:rsidP="000C0587">
            <w:pPr>
              <w:rPr>
                <w:color w:val="221F1F"/>
                <w:lang w:val="en-US"/>
              </w:rPr>
            </w:pPr>
            <w:r w:rsidRPr="003E70A7">
              <w:rPr>
                <w:color w:val="221F1F"/>
                <w:lang w:val="en-US"/>
              </w:rPr>
              <w:t>No heparin at all administered.</w:t>
            </w:r>
          </w:p>
        </w:tc>
        <w:tc>
          <w:tcPr>
            <w:tcW w:w="1061" w:type="pct"/>
            <w:shd w:val="clear" w:color="auto" w:fill="auto"/>
          </w:tcPr>
          <w:p w14:paraId="758A4128" w14:textId="17CEFB45" w:rsidR="0076213C" w:rsidRPr="003E70A7" w:rsidRDefault="00483CA0" w:rsidP="000C0587">
            <w:pPr>
              <w:jc w:val="center"/>
            </w:pPr>
            <w:proofErr w:type="spellStart"/>
            <w:r>
              <w:t>Violation</w:t>
            </w:r>
            <w:proofErr w:type="spellEnd"/>
          </w:p>
        </w:tc>
      </w:tr>
      <w:tr w:rsidR="0076213C" w:rsidRPr="008279A5" w14:paraId="2177F777" w14:textId="77777777" w:rsidTr="000C0587">
        <w:trPr>
          <w:trHeight w:val="255"/>
        </w:trPr>
        <w:tc>
          <w:tcPr>
            <w:tcW w:w="1061" w:type="pct"/>
            <w:vMerge/>
            <w:shd w:val="clear" w:color="auto" w:fill="00A9FF"/>
            <w:vAlign w:val="center"/>
          </w:tcPr>
          <w:p w14:paraId="07DE6AFA" w14:textId="77777777" w:rsidR="0076213C" w:rsidRDefault="0076213C" w:rsidP="000C0587">
            <w:pPr>
              <w:spacing w:after="0" w:line="240" w:lineRule="auto"/>
              <w:jc w:val="center"/>
              <w:rPr>
                <w:color w:val="FFFFFF" w:themeColor="background1"/>
                <w:lang w:val="en"/>
              </w:rPr>
            </w:pPr>
          </w:p>
        </w:tc>
        <w:tc>
          <w:tcPr>
            <w:tcW w:w="2878" w:type="pct"/>
            <w:shd w:val="clear" w:color="000000" w:fill="FFFFFF"/>
            <w:vAlign w:val="center"/>
          </w:tcPr>
          <w:p w14:paraId="7ABAC039" w14:textId="02EE287B" w:rsidR="0076213C" w:rsidRPr="003E70A7" w:rsidRDefault="0076213C" w:rsidP="000C0587">
            <w:pPr>
              <w:rPr>
                <w:color w:val="221F1F"/>
                <w:lang w:val="en-US"/>
              </w:rPr>
            </w:pPr>
            <w:r w:rsidRPr="003E70A7">
              <w:rPr>
                <w:color w:val="221F1F"/>
                <w:lang w:val="en-US"/>
              </w:rPr>
              <w:t>If patient is randomized in the 5 000 IU group and the attending surgeon decides to administer another dose of heparin.</w:t>
            </w:r>
          </w:p>
        </w:tc>
        <w:tc>
          <w:tcPr>
            <w:tcW w:w="1061" w:type="pct"/>
            <w:shd w:val="clear" w:color="auto" w:fill="auto"/>
            <w:vAlign w:val="center"/>
          </w:tcPr>
          <w:p w14:paraId="696D4EE1" w14:textId="2535AB01" w:rsidR="0076213C" w:rsidRPr="003E70A7" w:rsidRDefault="00483CA0" w:rsidP="000C0587">
            <w:pPr>
              <w:jc w:val="center"/>
            </w:pPr>
            <w:r>
              <w:rPr>
                <w:lang w:val="en-US"/>
              </w:rPr>
              <w:t>Deviation</w:t>
            </w:r>
          </w:p>
        </w:tc>
      </w:tr>
      <w:tr w:rsidR="0076213C" w:rsidRPr="0076213C" w14:paraId="153A3363" w14:textId="77777777" w:rsidTr="000C0587">
        <w:trPr>
          <w:trHeight w:val="255"/>
        </w:trPr>
        <w:tc>
          <w:tcPr>
            <w:tcW w:w="1061" w:type="pct"/>
            <w:vMerge/>
            <w:shd w:val="clear" w:color="auto" w:fill="00A9FF"/>
            <w:vAlign w:val="center"/>
          </w:tcPr>
          <w:p w14:paraId="0C06ACE0" w14:textId="77777777" w:rsidR="0076213C" w:rsidRDefault="0076213C" w:rsidP="000C0587">
            <w:pPr>
              <w:spacing w:after="0" w:line="240" w:lineRule="auto"/>
              <w:jc w:val="center"/>
              <w:rPr>
                <w:color w:val="FFFFFF" w:themeColor="background1"/>
                <w:lang w:val="en"/>
              </w:rPr>
            </w:pPr>
          </w:p>
        </w:tc>
        <w:tc>
          <w:tcPr>
            <w:tcW w:w="2878" w:type="pct"/>
            <w:shd w:val="clear" w:color="000000" w:fill="FFFFFF"/>
            <w:vAlign w:val="center"/>
          </w:tcPr>
          <w:p w14:paraId="7722CC50" w14:textId="3BF29806" w:rsidR="0076213C" w:rsidRPr="003E70A7" w:rsidRDefault="0076213C" w:rsidP="000C0587">
            <w:pPr>
              <w:rPr>
                <w:color w:val="221F1F"/>
                <w:lang w:val="en-US"/>
              </w:rPr>
            </w:pPr>
            <w:r w:rsidRPr="003E70A7">
              <w:rPr>
                <w:color w:val="221F1F"/>
                <w:lang w:val="en-US"/>
              </w:rPr>
              <w:t>If ACT is higher than 180 sec. at end of surgery and no protamine is administered.</w:t>
            </w:r>
          </w:p>
        </w:tc>
        <w:tc>
          <w:tcPr>
            <w:tcW w:w="1061" w:type="pct"/>
            <w:shd w:val="clear" w:color="auto" w:fill="auto"/>
            <w:vAlign w:val="center"/>
          </w:tcPr>
          <w:p w14:paraId="0D050915" w14:textId="16EE0E6C" w:rsidR="0076213C" w:rsidRPr="0076213C" w:rsidRDefault="00483CA0" w:rsidP="000C0587">
            <w:pPr>
              <w:jc w:val="center"/>
              <w:rPr>
                <w:lang w:val="en-GB"/>
              </w:rPr>
            </w:pPr>
            <w:r>
              <w:rPr>
                <w:lang w:val="en-US"/>
              </w:rPr>
              <w:t>Deviation</w:t>
            </w:r>
          </w:p>
        </w:tc>
      </w:tr>
      <w:tr w:rsidR="0076213C" w:rsidRPr="008279A5" w14:paraId="6949B8A5" w14:textId="77777777" w:rsidTr="000C0587">
        <w:trPr>
          <w:trHeight w:val="255"/>
        </w:trPr>
        <w:tc>
          <w:tcPr>
            <w:tcW w:w="1061" w:type="pct"/>
            <w:vMerge/>
            <w:shd w:val="clear" w:color="auto" w:fill="00A9FF"/>
            <w:vAlign w:val="center"/>
          </w:tcPr>
          <w:p w14:paraId="4B8FA1BC" w14:textId="77777777" w:rsidR="0076213C" w:rsidRDefault="0076213C" w:rsidP="000C0587">
            <w:pPr>
              <w:spacing w:after="0" w:line="240" w:lineRule="auto"/>
              <w:jc w:val="center"/>
              <w:rPr>
                <w:color w:val="FFFFFF" w:themeColor="background1"/>
                <w:lang w:val="en"/>
              </w:rPr>
            </w:pPr>
          </w:p>
        </w:tc>
        <w:tc>
          <w:tcPr>
            <w:tcW w:w="2878" w:type="pct"/>
            <w:shd w:val="clear" w:color="000000" w:fill="FFFFFF"/>
            <w:vAlign w:val="center"/>
          </w:tcPr>
          <w:p w14:paraId="603C77F8" w14:textId="2DBB5D2F" w:rsidR="0076213C" w:rsidRPr="003E70A7" w:rsidRDefault="0076213C" w:rsidP="000C0587">
            <w:pPr>
              <w:rPr>
                <w:color w:val="221F1F"/>
                <w:lang w:val="en-US"/>
              </w:rPr>
            </w:pPr>
            <w:r w:rsidRPr="003E70A7">
              <w:rPr>
                <w:color w:val="221F1F"/>
                <w:lang w:val="en-US"/>
              </w:rPr>
              <w:t xml:space="preserve">Any other deviation </w:t>
            </w:r>
            <w:r w:rsidRPr="003E70A7">
              <w:rPr>
                <w:i/>
                <w:color w:val="221F1F"/>
                <w:lang w:val="en-US"/>
              </w:rPr>
              <w:t>in the amount of protamine</w:t>
            </w:r>
            <w:r w:rsidRPr="003E70A7">
              <w:rPr>
                <w:color w:val="221F1F"/>
                <w:lang w:val="en-US"/>
              </w:rPr>
              <w:t xml:space="preserve"> administered other than protocol instructs.</w:t>
            </w:r>
          </w:p>
        </w:tc>
        <w:tc>
          <w:tcPr>
            <w:tcW w:w="1061" w:type="pct"/>
            <w:shd w:val="clear" w:color="auto" w:fill="auto"/>
            <w:vAlign w:val="center"/>
          </w:tcPr>
          <w:p w14:paraId="0AD35AA9" w14:textId="45ABFC88" w:rsidR="0076213C" w:rsidRPr="003E70A7" w:rsidRDefault="00483CA0" w:rsidP="000C0587">
            <w:pPr>
              <w:jc w:val="center"/>
            </w:pPr>
            <w:r>
              <w:rPr>
                <w:lang w:val="en-US"/>
              </w:rPr>
              <w:t>Deviation</w:t>
            </w:r>
          </w:p>
        </w:tc>
      </w:tr>
      <w:tr w:rsidR="0076213C" w:rsidRPr="008279A5" w14:paraId="50C5D046" w14:textId="77777777" w:rsidTr="000C0587">
        <w:trPr>
          <w:trHeight w:val="255"/>
        </w:trPr>
        <w:tc>
          <w:tcPr>
            <w:tcW w:w="1061" w:type="pct"/>
            <w:vMerge w:val="restart"/>
            <w:shd w:val="clear" w:color="auto" w:fill="00A9FF"/>
            <w:vAlign w:val="center"/>
          </w:tcPr>
          <w:p w14:paraId="2589179E" w14:textId="4FD3E638" w:rsidR="0076213C" w:rsidRPr="003E70A7" w:rsidRDefault="0076213C" w:rsidP="000C0587">
            <w:pPr>
              <w:spacing w:after="0" w:line="240" w:lineRule="auto"/>
              <w:jc w:val="center"/>
              <w:rPr>
                <w:b/>
                <w:color w:val="FFFFFF"/>
              </w:rPr>
            </w:pPr>
            <w:r>
              <w:rPr>
                <w:b/>
                <w:color w:val="FFFFFF"/>
              </w:rPr>
              <w:t>Informed consent</w:t>
            </w:r>
          </w:p>
        </w:tc>
        <w:tc>
          <w:tcPr>
            <w:tcW w:w="2878" w:type="pct"/>
            <w:shd w:val="clear" w:color="000000" w:fill="FFFFFF"/>
            <w:vAlign w:val="center"/>
          </w:tcPr>
          <w:p w14:paraId="175BCD56" w14:textId="4F5938B0" w:rsidR="0076213C" w:rsidRPr="003E70A7" w:rsidRDefault="0076213C" w:rsidP="000C0587">
            <w:pPr>
              <w:rPr>
                <w:color w:val="221F1F"/>
                <w:lang w:val="en-US"/>
              </w:rPr>
            </w:pPr>
            <w:r w:rsidRPr="003107CB">
              <w:rPr>
                <w:lang w:val="en-GB"/>
              </w:rPr>
              <w:t>ICF not signed before the first procedure (first ICF to be signed by subject); Missing ICF from file</w:t>
            </w:r>
          </w:p>
        </w:tc>
        <w:tc>
          <w:tcPr>
            <w:tcW w:w="1061" w:type="pct"/>
            <w:shd w:val="clear" w:color="auto" w:fill="auto"/>
            <w:vAlign w:val="center"/>
          </w:tcPr>
          <w:p w14:paraId="37E113EA" w14:textId="7203C931" w:rsidR="0076213C" w:rsidRPr="003E70A7" w:rsidRDefault="00483CA0" w:rsidP="000C0587">
            <w:pPr>
              <w:jc w:val="center"/>
            </w:pPr>
            <w:proofErr w:type="spellStart"/>
            <w:r>
              <w:t>Violation</w:t>
            </w:r>
            <w:proofErr w:type="spellEnd"/>
          </w:p>
        </w:tc>
      </w:tr>
      <w:tr w:rsidR="007F1F25" w:rsidRPr="008279A5" w14:paraId="40127698" w14:textId="77777777" w:rsidTr="000C0587">
        <w:trPr>
          <w:trHeight w:val="255"/>
        </w:trPr>
        <w:tc>
          <w:tcPr>
            <w:tcW w:w="1061" w:type="pct"/>
            <w:vMerge/>
            <w:shd w:val="clear" w:color="auto" w:fill="00A9FF"/>
            <w:vAlign w:val="center"/>
          </w:tcPr>
          <w:p w14:paraId="253F75B9" w14:textId="77777777" w:rsidR="007F1F25" w:rsidRDefault="007F1F25" w:rsidP="007F1F25">
            <w:pPr>
              <w:spacing w:after="0" w:line="240" w:lineRule="auto"/>
              <w:jc w:val="center"/>
              <w:rPr>
                <w:b/>
                <w:color w:val="FFFFFF"/>
              </w:rPr>
            </w:pPr>
          </w:p>
        </w:tc>
        <w:tc>
          <w:tcPr>
            <w:tcW w:w="2878" w:type="pct"/>
            <w:shd w:val="clear" w:color="000000" w:fill="FFFFFF"/>
            <w:vAlign w:val="center"/>
          </w:tcPr>
          <w:p w14:paraId="0E94127A" w14:textId="01D8ED2B" w:rsidR="007F1F25" w:rsidRPr="003107CB" w:rsidRDefault="007F1F25" w:rsidP="007F1F25">
            <w:pPr>
              <w:rPr>
                <w:lang w:val="en-GB"/>
              </w:rPr>
            </w:pPr>
            <w:r w:rsidRPr="003107CB">
              <w:rPr>
                <w:lang w:val="en-GB"/>
              </w:rPr>
              <w:t>Signed ICF not in site file/lost</w:t>
            </w:r>
          </w:p>
        </w:tc>
        <w:tc>
          <w:tcPr>
            <w:tcW w:w="1061" w:type="pct"/>
            <w:shd w:val="clear" w:color="auto" w:fill="auto"/>
            <w:vAlign w:val="center"/>
          </w:tcPr>
          <w:p w14:paraId="619584BF" w14:textId="164A4A33" w:rsidR="007F1F25" w:rsidRPr="008279A5" w:rsidRDefault="00483CA0" w:rsidP="007F1F25">
            <w:pPr>
              <w:jc w:val="center"/>
            </w:pPr>
            <w:proofErr w:type="spellStart"/>
            <w:r>
              <w:t>Violation</w:t>
            </w:r>
            <w:proofErr w:type="spellEnd"/>
          </w:p>
        </w:tc>
      </w:tr>
      <w:tr w:rsidR="007F1F25" w:rsidRPr="008279A5" w14:paraId="5F54FC24" w14:textId="77777777" w:rsidTr="000C0587">
        <w:trPr>
          <w:trHeight w:val="255"/>
        </w:trPr>
        <w:tc>
          <w:tcPr>
            <w:tcW w:w="1061" w:type="pct"/>
            <w:vMerge/>
            <w:shd w:val="clear" w:color="auto" w:fill="00A9FF"/>
            <w:vAlign w:val="center"/>
          </w:tcPr>
          <w:p w14:paraId="34B519DD" w14:textId="77777777" w:rsidR="007F1F25" w:rsidRDefault="007F1F25" w:rsidP="007F1F25">
            <w:pPr>
              <w:spacing w:after="0" w:line="240" w:lineRule="auto"/>
              <w:jc w:val="center"/>
              <w:rPr>
                <w:b/>
                <w:color w:val="FFFFFF"/>
              </w:rPr>
            </w:pPr>
          </w:p>
        </w:tc>
        <w:tc>
          <w:tcPr>
            <w:tcW w:w="2878" w:type="pct"/>
            <w:shd w:val="clear" w:color="000000" w:fill="FFFFFF"/>
            <w:vAlign w:val="center"/>
          </w:tcPr>
          <w:p w14:paraId="22AE1332" w14:textId="40D1D39C" w:rsidR="007F1F25" w:rsidRPr="003E70A7" w:rsidRDefault="007F1F25" w:rsidP="007F1F25">
            <w:pPr>
              <w:rPr>
                <w:color w:val="221F1F"/>
                <w:lang w:val="en-US"/>
              </w:rPr>
            </w:pPr>
            <w:r w:rsidRPr="003107CB">
              <w:rPr>
                <w:lang w:val="en-GB"/>
              </w:rPr>
              <w:t>ICF not dated by subject/site</w:t>
            </w:r>
          </w:p>
        </w:tc>
        <w:tc>
          <w:tcPr>
            <w:tcW w:w="1061" w:type="pct"/>
            <w:shd w:val="clear" w:color="auto" w:fill="auto"/>
            <w:vAlign w:val="center"/>
          </w:tcPr>
          <w:p w14:paraId="0B232BD3" w14:textId="3B0D417F" w:rsidR="007F1F25" w:rsidRPr="003E70A7" w:rsidRDefault="00483CA0" w:rsidP="007F1F25">
            <w:pPr>
              <w:jc w:val="center"/>
            </w:pPr>
            <w:r>
              <w:rPr>
                <w:lang w:val="en-US"/>
              </w:rPr>
              <w:t>Deviation</w:t>
            </w:r>
          </w:p>
        </w:tc>
      </w:tr>
      <w:tr w:rsidR="007F1F25" w:rsidRPr="008279A5" w14:paraId="27BEB34D" w14:textId="77777777" w:rsidTr="000C0587">
        <w:trPr>
          <w:trHeight w:val="255"/>
        </w:trPr>
        <w:tc>
          <w:tcPr>
            <w:tcW w:w="1061" w:type="pct"/>
            <w:vMerge/>
            <w:shd w:val="clear" w:color="auto" w:fill="00A9FF"/>
            <w:vAlign w:val="center"/>
          </w:tcPr>
          <w:p w14:paraId="3F8765B1" w14:textId="77777777" w:rsidR="007F1F25" w:rsidRDefault="007F1F25" w:rsidP="007F1F25">
            <w:pPr>
              <w:spacing w:after="0" w:line="240" w:lineRule="auto"/>
              <w:jc w:val="center"/>
              <w:rPr>
                <w:b/>
                <w:color w:val="FFFFFF"/>
              </w:rPr>
            </w:pPr>
          </w:p>
        </w:tc>
        <w:tc>
          <w:tcPr>
            <w:tcW w:w="2878" w:type="pct"/>
            <w:shd w:val="clear" w:color="000000" w:fill="FFFFFF"/>
            <w:vAlign w:val="center"/>
          </w:tcPr>
          <w:p w14:paraId="4854FBC9" w14:textId="56A34256" w:rsidR="007F1F25" w:rsidRPr="003107CB" w:rsidRDefault="007F1F25" w:rsidP="007F1F25">
            <w:pPr>
              <w:rPr>
                <w:lang w:val="en-GB"/>
              </w:rPr>
            </w:pPr>
            <w:r w:rsidRPr="003107CB">
              <w:rPr>
                <w:lang w:val="en-GB"/>
              </w:rPr>
              <w:t>Incorrect version signed by the subject</w:t>
            </w:r>
          </w:p>
        </w:tc>
        <w:tc>
          <w:tcPr>
            <w:tcW w:w="1061" w:type="pct"/>
            <w:shd w:val="clear" w:color="auto" w:fill="auto"/>
            <w:vAlign w:val="center"/>
          </w:tcPr>
          <w:p w14:paraId="7F4C289B" w14:textId="06967D1B" w:rsidR="007F1F25" w:rsidRPr="008279A5" w:rsidRDefault="00483CA0" w:rsidP="007F1F25">
            <w:pPr>
              <w:jc w:val="center"/>
            </w:pPr>
            <w:r>
              <w:rPr>
                <w:lang w:val="en-US"/>
              </w:rPr>
              <w:t>Deviation</w:t>
            </w:r>
          </w:p>
        </w:tc>
      </w:tr>
      <w:tr w:rsidR="007F1F25" w:rsidRPr="008279A5" w14:paraId="53EA5CC7" w14:textId="77777777" w:rsidTr="000C0587">
        <w:trPr>
          <w:trHeight w:val="600"/>
        </w:trPr>
        <w:tc>
          <w:tcPr>
            <w:tcW w:w="1061" w:type="pct"/>
            <w:vMerge w:val="restart"/>
            <w:shd w:val="clear" w:color="auto" w:fill="00A9FF"/>
            <w:vAlign w:val="center"/>
          </w:tcPr>
          <w:p w14:paraId="45FBB8CC" w14:textId="77777777" w:rsidR="007F1F25" w:rsidRPr="003E70A7" w:rsidRDefault="007F1F25" w:rsidP="007F1F25">
            <w:pPr>
              <w:spacing w:after="0" w:line="240" w:lineRule="auto"/>
              <w:jc w:val="center"/>
              <w:rPr>
                <w:b/>
                <w:color w:val="FFFFFF"/>
              </w:rPr>
            </w:pPr>
            <w:r w:rsidRPr="003E70A7">
              <w:rPr>
                <w:b/>
                <w:color w:val="FFFFFF"/>
              </w:rPr>
              <w:t>Safety</w:t>
            </w:r>
          </w:p>
        </w:tc>
        <w:tc>
          <w:tcPr>
            <w:tcW w:w="2878" w:type="pct"/>
            <w:shd w:val="clear" w:color="000000" w:fill="FFFFFF"/>
            <w:vAlign w:val="center"/>
          </w:tcPr>
          <w:p w14:paraId="64ED48AB" w14:textId="44D4B959" w:rsidR="007F1F25" w:rsidRPr="003E70A7" w:rsidRDefault="007F1F25" w:rsidP="007F1F25">
            <w:pPr>
              <w:rPr>
                <w:lang w:val="en-GB"/>
              </w:rPr>
            </w:pPr>
            <w:r w:rsidRPr="003E70A7">
              <w:rPr>
                <w:lang w:val="en-GB"/>
              </w:rPr>
              <w:t>Failure to report</w:t>
            </w:r>
            <w:r>
              <w:rPr>
                <w:lang w:val="en-GB"/>
              </w:rPr>
              <w:t xml:space="preserve"> SAE to sponsor (</w:t>
            </w:r>
            <w:r w:rsidRPr="003E70A7">
              <w:rPr>
                <w:lang w:val="en-GB"/>
              </w:rPr>
              <w:t>not at all).</w:t>
            </w:r>
          </w:p>
        </w:tc>
        <w:tc>
          <w:tcPr>
            <w:tcW w:w="1061" w:type="pct"/>
            <w:shd w:val="clear" w:color="auto" w:fill="auto"/>
            <w:vAlign w:val="center"/>
          </w:tcPr>
          <w:p w14:paraId="7E09AACC" w14:textId="564A31B9" w:rsidR="007F1F25" w:rsidRPr="003E70A7" w:rsidRDefault="00483CA0" w:rsidP="007F1F25">
            <w:pPr>
              <w:jc w:val="center"/>
            </w:pPr>
            <w:proofErr w:type="spellStart"/>
            <w:r>
              <w:t>Violation</w:t>
            </w:r>
            <w:proofErr w:type="spellEnd"/>
          </w:p>
        </w:tc>
      </w:tr>
      <w:tr w:rsidR="007F1F25" w:rsidRPr="008279A5" w14:paraId="08EB0FCA" w14:textId="77777777" w:rsidTr="000C0587">
        <w:trPr>
          <w:trHeight w:val="600"/>
        </w:trPr>
        <w:tc>
          <w:tcPr>
            <w:tcW w:w="1061" w:type="pct"/>
            <w:vMerge/>
            <w:shd w:val="clear" w:color="auto" w:fill="00A9FF"/>
            <w:vAlign w:val="center"/>
          </w:tcPr>
          <w:p w14:paraId="4A24A174" w14:textId="77777777" w:rsidR="007F1F25" w:rsidRPr="003E70A7" w:rsidRDefault="007F1F25" w:rsidP="007F1F25">
            <w:pPr>
              <w:spacing w:after="0" w:line="240" w:lineRule="auto"/>
              <w:jc w:val="center"/>
              <w:rPr>
                <w:b/>
                <w:color w:val="FFFFFF"/>
              </w:rPr>
            </w:pPr>
          </w:p>
        </w:tc>
        <w:tc>
          <w:tcPr>
            <w:tcW w:w="2878" w:type="pct"/>
            <w:shd w:val="clear" w:color="000000" w:fill="FFFFFF"/>
            <w:vAlign w:val="center"/>
          </w:tcPr>
          <w:p w14:paraId="7A52B9E0" w14:textId="3CC972AD" w:rsidR="007F1F25" w:rsidRPr="003E70A7" w:rsidRDefault="007F1F25" w:rsidP="007F1F25">
            <w:pPr>
              <w:rPr>
                <w:lang w:val="en-GB"/>
              </w:rPr>
            </w:pPr>
            <w:r>
              <w:rPr>
                <w:lang w:val="en-GB"/>
              </w:rPr>
              <w:t>Failure to report SAE to sponsor (not within 24 hours)</w:t>
            </w:r>
          </w:p>
        </w:tc>
        <w:tc>
          <w:tcPr>
            <w:tcW w:w="1061" w:type="pct"/>
            <w:shd w:val="clear" w:color="auto" w:fill="auto"/>
            <w:vAlign w:val="center"/>
          </w:tcPr>
          <w:p w14:paraId="52B1C54D" w14:textId="776279E5" w:rsidR="007F1F25" w:rsidRPr="003E70A7" w:rsidRDefault="00483CA0" w:rsidP="007F1F25">
            <w:pPr>
              <w:jc w:val="center"/>
            </w:pPr>
            <w:r>
              <w:rPr>
                <w:lang w:val="en-US"/>
              </w:rPr>
              <w:t>Deviation</w:t>
            </w:r>
          </w:p>
        </w:tc>
      </w:tr>
    </w:tbl>
    <w:p w14:paraId="5E0C5A43" w14:textId="3D722812" w:rsidR="003107CB" w:rsidRPr="007F1F25" w:rsidRDefault="003107CB" w:rsidP="007F1F25">
      <w:pPr>
        <w:tabs>
          <w:tab w:val="left" w:pos="1920"/>
        </w:tabs>
      </w:pPr>
    </w:p>
    <w:sectPr w:rsidR="003107CB" w:rsidRPr="007F1F25" w:rsidSect="00D72723">
      <w:headerReference w:type="default" r:id="rId13"/>
      <w:footerReference w:type="default" r:id="rId14"/>
      <w:pgSz w:w="11906" w:h="16838"/>
      <w:pgMar w:top="1304" w:right="1247" w:bottom="124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10A91" w14:textId="77777777" w:rsidR="00300C5E" w:rsidRDefault="00300C5E" w:rsidP="002377E1">
      <w:pPr>
        <w:spacing w:after="0" w:line="240" w:lineRule="auto"/>
      </w:pPr>
      <w:r>
        <w:separator/>
      </w:r>
    </w:p>
  </w:endnote>
  <w:endnote w:type="continuationSeparator" w:id="0">
    <w:p w14:paraId="1DF6A24E" w14:textId="77777777" w:rsidR="00300C5E" w:rsidRDefault="00300C5E" w:rsidP="0023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108480"/>
      <w:docPartObj>
        <w:docPartGallery w:val="Page Numbers (Bottom of Page)"/>
        <w:docPartUnique/>
      </w:docPartObj>
    </w:sdtPr>
    <w:sdtEndPr/>
    <w:sdtContent>
      <w:sdt>
        <w:sdtPr>
          <w:id w:val="-1769616900"/>
          <w:docPartObj>
            <w:docPartGallery w:val="Page Numbers (Top of Page)"/>
            <w:docPartUnique/>
          </w:docPartObj>
        </w:sdtPr>
        <w:sdtEndPr/>
        <w:sdtContent>
          <w:p w14:paraId="57CD799C" w14:textId="77777777" w:rsidR="002F0E6E" w:rsidRDefault="002F0E6E">
            <w:pPr>
              <w:pStyle w:val="Voettekst"/>
              <w:jc w:val="right"/>
            </w:pPr>
            <w:r w:rsidRPr="002F0E6E">
              <w:rPr>
                <w:sz w:val="18"/>
                <w:szCs w:val="18"/>
              </w:rPr>
              <w:t xml:space="preserve">Pagina </w:t>
            </w:r>
            <w:r w:rsidRPr="002F0E6E">
              <w:rPr>
                <w:b/>
                <w:bCs/>
                <w:sz w:val="18"/>
                <w:szCs w:val="18"/>
              </w:rPr>
              <w:fldChar w:fldCharType="begin"/>
            </w:r>
            <w:r w:rsidRPr="002F0E6E">
              <w:rPr>
                <w:b/>
                <w:bCs/>
                <w:sz w:val="18"/>
                <w:szCs w:val="18"/>
              </w:rPr>
              <w:instrText>PAGE</w:instrText>
            </w:r>
            <w:r w:rsidRPr="002F0E6E">
              <w:rPr>
                <w:b/>
                <w:bCs/>
                <w:sz w:val="18"/>
                <w:szCs w:val="18"/>
              </w:rPr>
              <w:fldChar w:fldCharType="separate"/>
            </w:r>
            <w:r w:rsidR="008070BB">
              <w:rPr>
                <w:b/>
                <w:bCs/>
                <w:noProof/>
                <w:sz w:val="18"/>
                <w:szCs w:val="18"/>
              </w:rPr>
              <w:t>5</w:t>
            </w:r>
            <w:r w:rsidRPr="002F0E6E">
              <w:rPr>
                <w:b/>
                <w:bCs/>
                <w:sz w:val="18"/>
                <w:szCs w:val="18"/>
              </w:rPr>
              <w:fldChar w:fldCharType="end"/>
            </w:r>
            <w:r w:rsidRPr="002F0E6E">
              <w:rPr>
                <w:sz w:val="18"/>
                <w:szCs w:val="18"/>
              </w:rPr>
              <w:t xml:space="preserve"> van </w:t>
            </w:r>
            <w:r w:rsidRPr="002F0E6E">
              <w:rPr>
                <w:b/>
                <w:bCs/>
                <w:sz w:val="18"/>
                <w:szCs w:val="18"/>
              </w:rPr>
              <w:fldChar w:fldCharType="begin"/>
            </w:r>
            <w:r w:rsidRPr="002F0E6E">
              <w:rPr>
                <w:b/>
                <w:bCs/>
                <w:sz w:val="18"/>
                <w:szCs w:val="18"/>
              </w:rPr>
              <w:instrText>NUMPAGES</w:instrText>
            </w:r>
            <w:r w:rsidRPr="002F0E6E">
              <w:rPr>
                <w:b/>
                <w:bCs/>
                <w:sz w:val="18"/>
                <w:szCs w:val="18"/>
              </w:rPr>
              <w:fldChar w:fldCharType="separate"/>
            </w:r>
            <w:r w:rsidR="008070BB">
              <w:rPr>
                <w:b/>
                <w:bCs/>
                <w:noProof/>
                <w:sz w:val="18"/>
                <w:szCs w:val="18"/>
              </w:rPr>
              <w:t>5</w:t>
            </w:r>
            <w:r w:rsidRPr="002F0E6E">
              <w:rPr>
                <w:b/>
                <w:bCs/>
                <w:sz w:val="18"/>
                <w:szCs w:val="18"/>
              </w:rPr>
              <w:fldChar w:fldCharType="end"/>
            </w:r>
          </w:p>
        </w:sdtContent>
      </w:sdt>
    </w:sdtContent>
  </w:sdt>
  <w:p w14:paraId="00BF3429" w14:textId="77777777" w:rsidR="00C41C6C" w:rsidRPr="000F6D66" w:rsidRDefault="00C41C6C">
    <w:pPr>
      <w:pStyle w:val="Voet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1C2FF" w14:textId="77777777" w:rsidR="00300C5E" w:rsidRDefault="00300C5E" w:rsidP="002377E1">
      <w:pPr>
        <w:spacing w:after="0" w:line="240" w:lineRule="auto"/>
      </w:pPr>
      <w:r>
        <w:separator/>
      </w:r>
    </w:p>
  </w:footnote>
  <w:footnote w:type="continuationSeparator" w:id="0">
    <w:p w14:paraId="56A2E0D5" w14:textId="77777777" w:rsidR="00300C5E" w:rsidRDefault="00300C5E" w:rsidP="00237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D0945" w14:textId="77777777" w:rsidR="00394517" w:rsidRDefault="00C66DD2">
    <w:pPr>
      <w:pStyle w:val="Koptekst"/>
    </w:pPr>
    <w:r w:rsidRPr="00BD046C">
      <w:rPr>
        <w:noProof/>
        <w:lang w:eastAsia="nl-NL"/>
      </w:rPr>
      <w:drawing>
        <wp:anchor distT="0" distB="0" distL="114300" distR="114300" simplePos="0" relativeHeight="251658240" behindDoc="1" locked="0" layoutInCell="1" allowOverlap="1" wp14:anchorId="507BF932" wp14:editId="3F13C2BD">
          <wp:simplePos x="0" y="0"/>
          <wp:positionH relativeFrom="margin">
            <wp:posOffset>2324735</wp:posOffset>
          </wp:positionH>
          <wp:positionV relativeFrom="paragraph">
            <wp:posOffset>-40640</wp:posOffset>
          </wp:positionV>
          <wp:extent cx="1570990" cy="384175"/>
          <wp:effectExtent l="0" t="0" r="0" b="0"/>
          <wp:wrapTight wrapText="bothSides">
            <wp:wrapPolygon edited="0">
              <wp:start x="0" y="0"/>
              <wp:lineTo x="0" y="20350"/>
              <wp:lineTo x="21216" y="20350"/>
              <wp:lineTo x="21216" y="0"/>
              <wp:lineTo x="0" y="0"/>
            </wp:wrapPolygon>
          </wp:wrapTight>
          <wp:docPr id="133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Afbeelding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3841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8070BB">
      <w:rPr>
        <w:noProof/>
      </w:rPr>
      <w:pict w14:anchorId="7422A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A_logo.png" style="position:absolute;margin-left:16.55pt;margin-top:-5.45pt;width:122.05pt;height:30.75pt;z-index:251660288;mso-position-horizontal-relative:text;mso-position-vertical-relative:text;mso-width-relative:page;mso-height-relative:page">
          <v:imagedata r:id="rId2" o:title="image002"/>
        </v:shape>
      </w:pict>
    </w:r>
    <w:r w:rsidR="002377E1">
      <w:ptab w:relativeTo="margin" w:alignment="center" w:leader="none"/>
    </w:r>
    <w:r w:rsidR="002377E1">
      <w:ptab w:relativeTo="margin" w:alignment="right" w:leader="none"/>
    </w:r>
    <w:r w:rsidR="002377E1" w:rsidRPr="002377E1">
      <w:t xml:space="preserve"> </w:t>
    </w:r>
  </w:p>
  <w:p w14:paraId="6DD94CB1" w14:textId="036348CC" w:rsidR="002377E1" w:rsidRDefault="00C66DD2" w:rsidP="00C66DD2">
    <w:pPr>
      <w:pStyle w:val="Koptekst"/>
      <w:ind w:left="1416"/>
    </w:pPr>
    <w:r>
      <w:tab/>
    </w:r>
    <w:r w:rsidR="00394517">
      <w:t xml:space="preserve">                                                                                   </w:t>
    </w:r>
    <w:r>
      <w:t xml:space="preserve"> </w:t>
    </w:r>
    <w:r w:rsidR="00415EAC">
      <w:t xml:space="preserve">                        </w:t>
    </w:r>
    <w:r w:rsidR="00BB4524">
      <w:t>V20</w:t>
    </w:r>
    <w:r w:rsidR="0002243B">
      <w:t>20</w:t>
    </w:r>
    <w:r w:rsidR="00483CA0">
      <w:t>2</w:t>
    </w:r>
    <w:r w:rsidR="00BB4524">
      <w:t>00</w:t>
    </w:r>
    <w:r w:rsidR="00483CA0">
      <w:t>3</w:t>
    </w:r>
    <w:r w:rsidR="00AF42C0">
      <w:t xml:space="preserve">  dd. </w:t>
    </w:r>
    <w:r w:rsidR="00483CA0">
      <w:t>16-Mrt-2022</w:t>
    </w:r>
  </w:p>
  <w:p w14:paraId="44601E15" w14:textId="77777777" w:rsidR="00394517" w:rsidRDefault="0039451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899"/>
    <w:multiLevelType w:val="hybridMultilevel"/>
    <w:tmpl w:val="696E0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A763A"/>
    <w:multiLevelType w:val="hybridMultilevel"/>
    <w:tmpl w:val="AA68F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E23BC"/>
    <w:multiLevelType w:val="multilevel"/>
    <w:tmpl w:val="54A0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97920"/>
    <w:multiLevelType w:val="hybridMultilevel"/>
    <w:tmpl w:val="2FC05E7E"/>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11297DF2"/>
    <w:multiLevelType w:val="hybridMultilevel"/>
    <w:tmpl w:val="ABBA68B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6D25DD"/>
    <w:multiLevelType w:val="hybridMultilevel"/>
    <w:tmpl w:val="8578B26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4B221D7"/>
    <w:multiLevelType w:val="hybridMultilevel"/>
    <w:tmpl w:val="E2D0C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A7648"/>
    <w:multiLevelType w:val="hybridMultilevel"/>
    <w:tmpl w:val="F55A449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9D37216"/>
    <w:multiLevelType w:val="hybridMultilevel"/>
    <w:tmpl w:val="F5D69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D76B15"/>
    <w:multiLevelType w:val="multilevel"/>
    <w:tmpl w:val="CCA20A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41478"/>
    <w:multiLevelType w:val="hybridMultilevel"/>
    <w:tmpl w:val="D5ACBCB0"/>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1" w15:restartNumberingAfterBreak="0">
    <w:nsid w:val="1EE560A6"/>
    <w:multiLevelType w:val="hybridMultilevel"/>
    <w:tmpl w:val="EF7C1F0E"/>
    <w:lvl w:ilvl="0" w:tplc="CDD6299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3F07808"/>
    <w:multiLevelType w:val="hybridMultilevel"/>
    <w:tmpl w:val="5530A2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4A590B"/>
    <w:multiLevelType w:val="hybridMultilevel"/>
    <w:tmpl w:val="D82E085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3828DD"/>
    <w:multiLevelType w:val="hybridMultilevel"/>
    <w:tmpl w:val="C21E8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975941"/>
    <w:multiLevelType w:val="hybridMultilevel"/>
    <w:tmpl w:val="7B5E633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2EE41DC0"/>
    <w:multiLevelType w:val="hybridMultilevel"/>
    <w:tmpl w:val="EA4E46C6"/>
    <w:lvl w:ilvl="0" w:tplc="69F412F6">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4E6882"/>
    <w:multiLevelType w:val="hybridMultilevel"/>
    <w:tmpl w:val="1CF06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2E5CA6"/>
    <w:multiLevelType w:val="hybridMultilevel"/>
    <w:tmpl w:val="2BA833EC"/>
    <w:lvl w:ilvl="0" w:tplc="50A67D68">
      <w:numFmt w:val="bullet"/>
      <w:lvlText w:val="-"/>
      <w:lvlJc w:val="left"/>
      <w:pPr>
        <w:ind w:left="0" w:hanging="135"/>
      </w:pPr>
      <w:rPr>
        <w:rFonts w:ascii="Arial" w:eastAsia="Arial" w:hAnsi="Arial" w:cs="Arial" w:hint="default"/>
        <w:w w:val="102"/>
        <w:sz w:val="21"/>
        <w:szCs w:val="21"/>
      </w:rPr>
    </w:lvl>
    <w:lvl w:ilvl="1" w:tplc="8B2EF8C2">
      <w:numFmt w:val="bullet"/>
      <w:lvlText w:val="•"/>
      <w:lvlJc w:val="left"/>
      <w:pPr>
        <w:ind w:left="1021" w:hanging="135"/>
      </w:pPr>
      <w:rPr>
        <w:rFonts w:hint="default"/>
      </w:rPr>
    </w:lvl>
    <w:lvl w:ilvl="2" w:tplc="ADE22E9E">
      <w:numFmt w:val="bullet"/>
      <w:lvlText w:val="•"/>
      <w:lvlJc w:val="left"/>
      <w:pPr>
        <w:ind w:left="2048" w:hanging="135"/>
      </w:pPr>
      <w:rPr>
        <w:rFonts w:hint="default"/>
      </w:rPr>
    </w:lvl>
    <w:lvl w:ilvl="3" w:tplc="E98666FC">
      <w:numFmt w:val="bullet"/>
      <w:lvlText w:val="•"/>
      <w:lvlJc w:val="left"/>
      <w:pPr>
        <w:ind w:left="3074" w:hanging="135"/>
      </w:pPr>
      <w:rPr>
        <w:rFonts w:hint="default"/>
      </w:rPr>
    </w:lvl>
    <w:lvl w:ilvl="4" w:tplc="3C4C87A2">
      <w:numFmt w:val="bullet"/>
      <w:lvlText w:val="•"/>
      <w:lvlJc w:val="left"/>
      <w:pPr>
        <w:ind w:left="4101" w:hanging="135"/>
      </w:pPr>
      <w:rPr>
        <w:rFonts w:hint="default"/>
      </w:rPr>
    </w:lvl>
    <w:lvl w:ilvl="5" w:tplc="DDA83550">
      <w:numFmt w:val="bullet"/>
      <w:lvlText w:val="•"/>
      <w:lvlJc w:val="left"/>
      <w:pPr>
        <w:ind w:left="5127" w:hanging="135"/>
      </w:pPr>
      <w:rPr>
        <w:rFonts w:hint="default"/>
      </w:rPr>
    </w:lvl>
    <w:lvl w:ilvl="6" w:tplc="B600C79A">
      <w:numFmt w:val="bullet"/>
      <w:lvlText w:val="•"/>
      <w:lvlJc w:val="left"/>
      <w:pPr>
        <w:ind w:left="6154" w:hanging="135"/>
      </w:pPr>
      <w:rPr>
        <w:rFonts w:hint="default"/>
      </w:rPr>
    </w:lvl>
    <w:lvl w:ilvl="7" w:tplc="E5C0912A">
      <w:numFmt w:val="bullet"/>
      <w:lvlText w:val="•"/>
      <w:lvlJc w:val="left"/>
      <w:pPr>
        <w:ind w:left="7180" w:hanging="135"/>
      </w:pPr>
      <w:rPr>
        <w:rFonts w:hint="default"/>
      </w:rPr>
    </w:lvl>
    <w:lvl w:ilvl="8" w:tplc="5A700E1A">
      <w:numFmt w:val="bullet"/>
      <w:lvlText w:val="•"/>
      <w:lvlJc w:val="left"/>
      <w:pPr>
        <w:ind w:left="8207" w:hanging="135"/>
      </w:pPr>
      <w:rPr>
        <w:rFonts w:hint="default"/>
      </w:rPr>
    </w:lvl>
  </w:abstractNum>
  <w:abstractNum w:abstractNumId="19" w15:restartNumberingAfterBreak="0">
    <w:nsid w:val="3D25626F"/>
    <w:multiLevelType w:val="hybridMultilevel"/>
    <w:tmpl w:val="20AE32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D687C95"/>
    <w:multiLevelType w:val="hybridMultilevel"/>
    <w:tmpl w:val="632E48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2FF7486"/>
    <w:multiLevelType w:val="hybridMultilevel"/>
    <w:tmpl w:val="3BB6FD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3ED1F94"/>
    <w:multiLevelType w:val="hybridMultilevel"/>
    <w:tmpl w:val="755E2B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7606521"/>
    <w:multiLevelType w:val="hybridMultilevel"/>
    <w:tmpl w:val="EA623D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0533C0"/>
    <w:multiLevelType w:val="hybridMultilevel"/>
    <w:tmpl w:val="39D6168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735033"/>
    <w:multiLevelType w:val="hybridMultilevel"/>
    <w:tmpl w:val="FFFAAA6E"/>
    <w:lvl w:ilvl="0" w:tplc="04130003">
      <w:start w:val="1"/>
      <w:numFmt w:val="bullet"/>
      <w:lvlText w:val="o"/>
      <w:lvlJc w:val="left"/>
      <w:pPr>
        <w:ind w:left="2844" w:hanging="360"/>
      </w:pPr>
      <w:rPr>
        <w:rFonts w:ascii="Courier New" w:hAnsi="Courier New" w:cs="Courier New"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6" w15:restartNumberingAfterBreak="0">
    <w:nsid w:val="4E2C2090"/>
    <w:multiLevelType w:val="hybridMultilevel"/>
    <w:tmpl w:val="D554813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4E863BC6"/>
    <w:multiLevelType w:val="hybridMultilevel"/>
    <w:tmpl w:val="C1D24AD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BF332D"/>
    <w:multiLevelType w:val="hybridMultilevel"/>
    <w:tmpl w:val="45B47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22091A"/>
    <w:multiLevelType w:val="hybridMultilevel"/>
    <w:tmpl w:val="7EEA6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CC1719"/>
    <w:multiLevelType w:val="hybridMultilevel"/>
    <w:tmpl w:val="0BC856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930DED"/>
    <w:multiLevelType w:val="hybridMultilevel"/>
    <w:tmpl w:val="CC8819F8"/>
    <w:lvl w:ilvl="0" w:tplc="4FF28B12">
      <w:start w:val="19"/>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2F103E"/>
    <w:multiLevelType w:val="hybridMultilevel"/>
    <w:tmpl w:val="7EBC9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BE6408"/>
    <w:multiLevelType w:val="hybridMultilevel"/>
    <w:tmpl w:val="5476BE98"/>
    <w:lvl w:ilvl="0" w:tplc="42D415CA">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7A02574"/>
    <w:multiLevelType w:val="hybridMultilevel"/>
    <w:tmpl w:val="39FE1E92"/>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6DD0180E"/>
    <w:multiLevelType w:val="hybridMultilevel"/>
    <w:tmpl w:val="FC724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46940AA"/>
    <w:multiLevelType w:val="hybridMultilevel"/>
    <w:tmpl w:val="18DE5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B21B4D"/>
    <w:multiLevelType w:val="hybridMultilevel"/>
    <w:tmpl w:val="10DAE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090701"/>
    <w:multiLevelType w:val="hybridMultilevel"/>
    <w:tmpl w:val="CEC263B4"/>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770C4A28"/>
    <w:multiLevelType w:val="hybridMultilevel"/>
    <w:tmpl w:val="5E3CB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BC1C53"/>
    <w:multiLevelType w:val="hybridMultilevel"/>
    <w:tmpl w:val="8E84C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5C4659"/>
    <w:multiLevelType w:val="hybridMultilevel"/>
    <w:tmpl w:val="27F6690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7"/>
  </w:num>
  <w:num w:numId="2">
    <w:abstractNumId w:val="35"/>
  </w:num>
  <w:num w:numId="3">
    <w:abstractNumId w:val="38"/>
  </w:num>
  <w:num w:numId="4">
    <w:abstractNumId w:val="29"/>
  </w:num>
  <w:num w:numId="5">
    <w:abstractNumId w:val="33"/>
  </w:num>
  <w:num w:numId="6">
    <w:abstractNumId w:val="6"/>
  </w:num>
  <w:num w:numId="7">
    <w:abstractNumId w:val="37"/>
  </w:num>
  <w:num w:numId="8">
    <w:abstractNumId w:val="28"/>
  </w:num>
  <w:num w:numId="9">
    <w:abstractNumId w:val="1"/>
  </w:num>
  <w:num w:numId="10">
    <w:abstractNumId w:val="16"/>
  </w:num>
  <w:num w:numId="11">
    <w:abstractNumId w:val="18"/>
  </w:num>
  <w:num w:numId="12">
    <w:abstractNumId w:val="8"/>
  </w:num>
  <w:num w:numId="13">
    <w:abstractNumId w:val="14"/>
  </w:num>
  <w:num w:numId="14">
    <w:abstractNumId w:val="32"/>
  </w:num>
  <w:num w:numId="15">
    <w:abstractNumId w:val="19"/>
  </w:num>
  <w:num w:numId="16">
    <w:abstractNumId w:val="22"/>
  </w:num>
  <w:num w:numId="17">
    <w:abstractNumId w:val="27"/>
  </w:num>
  <w:num w:numId="18">
    <w:abstractNumId w:val="12"/>
  </w:num>
  <w:num w:numId="19">
    <w:abstractNumId w:val="5"/>
  </w:num>
  <w:num w:numId="20">
    <w:abstractNumId w:val="24"/>
  </w:num>
  <w:num w:numId="21">
    <w:abstractNumId w:val="4"/>
  </w:num>
  <w:num w:numId="22">
    <w:abstractNumId w:val="23"/>
  </w:num>
  <w:num w:numId="23">
    <w:abstractNumId w:val="39"/>
  </w:num>
  <w:num w:numId="24">
    <w:abstractNumId w:val="13"/>
  </w:num>
  <w:num w:numId="25">
    <w:abstractNumId w:val="41"/>
  </w:num>
  <w:num w:numId="26">
    <w:abstractNumId w:val="9"/>
  </w:num>
  <w:num w:numId="27">
    <w:abstractNumId w:val="2"/>
  </w:num>
  <w:num w:numId="28">
    <w:abstractNumId w:val="30"/>
  </w:num>
  <w:num w:numId="29">
    <w:abstractNumId w:val="20"/>
  </w:num>
  <w:num w:numId="30">
    <w:abstractNumId w:val="0"/>
  </w:num>
  <w:num w:numId="31">
    <w:abstractNumId w:val="21"/>
  </w:num>
  <w:num w:numId="32">
    <w:abstractNumId w:val="26"/>
  </w:num>
  <w:num w:numId="33">
    <w:abstractNumId w:val="34"/>
  </w:num>
  <w:num w:numId="34">
    <w:abstractNumId w:val="36"/>
  </w:num>
  <w:num w:numId="35">
    <w:abstractNumId w:val="40"/>
  </w:num>
  <w:num w:numId="36">
    <w:abstractNumId w:val="31"/>
  </w:num>
  <w:num w:numId="37">
    <w:abstractNumId w:val="15"/>
  </w:num>
  <w:num w:numId="38">
    <w:abstractNumId w:val="10"/>
  </w:num>
  <w:num w:numId="39">
    <w:abstractNumId w:val="25"/>
  </w:num>
  <w:num w:numId="40">
    <w:abstractNumId w:val="11"/>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08"/>
    <w:rsid w:val="00013153"/>
    <w:rsid w:val="0002243B"/>
    <w:rsid w:val="000858D6"/>
    <w:rsid w:val="000A2BC5"/>
    <w:rsid w:val="000C0587"/>
    <w:rsid w:val="000C6E33"/>
    <w:rsid w:val="000F6D66"/>
    <w:rsid w:val="00115673"/>
    <w:rsid w:val="0011666E"/>
    <w:rsid w:val="00164CF7"/>
    <w:rsid w:val="0019223C"/>
    <w:rsid w:val="001A2987"/>
    <w:rsid w:val="001D288F"/>
    <w:rsid w:val="001E0BB8"/>
    <w:rsid w:val="001E4CC2"/>
    <w:rsid w:val="002119D3"/>
    <w:rsid w:val="00217043"/>
    <w:rsid w:val="0021762D"/>
    <w:rsid w:val="002377E1"/>
    <w:rsid w:val="00257E44"/>
    <w:rsid w:val="002D52B5"/>
    <w:rsid w:val="002E725A"/>
    <w:rsid w:val="002F0E6E"/>
    <w:rsid w:val="00300C5E"/>
    <w:rsid w:val="003107CB"/>
    <w:rsid w:val="003322B5"/>
    <w:rsid w:val="0033554D"/>
    <w:rsid w:val="00365CE5"/>
    <w:rsid w:val="00383634"/>
    <w:rsid w:val="00394517"/>
    <w:rsid w:val="003E70A7"/>
    <w:rsid w:val="00407912"/>
    <w:rsid w:val="00415EAC"/>
    <w:rsid w:val="00423754"/>
    <w:rsid w:val="004409E4"/>
    <w:rsid w:val="00455A44"/>
    <w:rsid w:val="00483CA0"/>
    <w:rsid w:val="004D2372"/>
    <w:rsid w:val="004E017F"/>
    <w:rsid w:val="00552C39"/>
    <w:rsid w:val="00556030"/>
    <w:rsid w:val="00597E48"/>
    <w:rsid w:val="005B63DB"/>
    <w:rsid w:val="005E5A42"/>
    <w:rsid w:val="00607DC9"/>
    <w:rsid w:val="00630E29"/>
    <w:rsid w:val="00640A8D"/>
    <w:rsid w:val="006412FD"/>
    <w:rsid w:val="0064525B"/>
    <w:rsid w:val="00653899"/>
    <w:rsid w:val="006802D2"/>
    <w:rsid w:val="006D6996"/>
    <w:rsid w:val="00701AEB"/>
    <w:rsid w:val="0076213C"/>
    <w:rsid w:val="007732A6"/>
    <w:rsid w:val="007742D6"/>
    <w:rsid w:val="007B0945"/>
    <w:rsid w:val="007B39C0"/>
    <w:rsid w:val="007F1319"/>
    <w:rsid w:val="007F1F25"/>
    <w:rsid w:val="007F27D2"/>
    <w:rsid w:val="008070BB"/>
    <w:rsid w:val="0082226A"/>
    <w:rsid w:val="00835D48"/>
    <w:rsid w:val="00836723"/>
    <w:rsid w:val="00840B9E"/>
    <w:rsid w:val="00886C20"/>
    <w:rsid w:val="008B4475"/>
    <w:rsid w:val="008B4A57"/>
    <w:rsid w:val="008F03B8"/>
    <w:rsid w:val="00905678"/>
    <w:rsid w:val="009136E7"/>
    <w:rsid w:val="00926E16"/>
    <w:rsid w:val="00934E1E"/>
    <w:rsid w:val="00957FDC"/>
    <w:rsid w:val="00964AD7"/>
    <w:rsid w:val="00965455"/>
    <w:rsid w:val="00987217"/>
    <w:rsid w:val="00995C8E"/>
    <w:rsid w:val="00996200"/>
    <w:rsid w:val="009A2304"/>
    <w:rsid w:val="009A67CE"/>
    <w:rsid w:val="009E5C8A"/>
    <w:rsid w:val="00A13C04"/>
    <w:rsid w:val="00A563C1"/>
    <w:rsid w:val="00A73EDC"/>
    <w:rsid w:val="00A97FD7"/>
    <w:rsid w:val="00AA7A6D"/>
    <w:rsid w:val="00AB2960"/>
    <w:rsid w:val="00AD11C2"/>
    <w:rsid w:val="00AD72FD"/>
    <w:rsid w:val="00AF42C0"/>
    <w:rsid w:val="00B04430"/>
    <w:rsid w:val="00B471B0"/>
    <w:rsid w:val="00B55A11"/>
    <w:rsid w:val="00B575A6"/>
    <w:rsid w:val="00B74470"/>
    <w:rsid w:val="00BB4524"/>
    <w:rsid w:val="00BC1DA5"/>
    <w:rsid w:val="00C24993"/>
    <w:rsid w:val="00C3569C"/>
    <w:rsid w:val="00C41C6C"/>
    <w:rsid w:val="00C4319D"/>
    <w:rsid w:val="00C46ADC"/>
    <w:rsid w:val="00C66DD2"/>
    <w:rsid w:val="00CF0008"/>
    <w:rsid w:val="00D512BE"/>
    <w:rsid w:val="00D72723"/>
    <w:rsid w:val="00D7351A"/>
    <w:rsid w:val="00DA658E"/>
    <w:rsid w:val="00DB439C"/>
    <w:rsid w:val="00DB5842"/>
    <w:rsid w:val="00DF4166"/>
    <w:rsid w:val="00E6097D"/>
    <w:rsid w:val="00E65FCA"/>
    <w:rsid w:val="00E74025"/>
    <w:rsid w:val="00E81F0A"/>
    <w:rsid w:val="00E831B6"/>
    <w:rsid w:val="00E8792A"/>
    <w:rsid w:val="00EA0E54"/>
    <w:rsid w:val="00EA1DDA"/>
    <w:rsid w:val="00ED56D0"/>
    <w:rsid w:val="00EE26CF"/>
    <w:rsid w:val="00EF147B"/>
    <w:rsid w:val="00F12CC5"/>
    <w:rsid w:val="00F37479"/>
    <w:rsid w:val="00F40060"/>
    <w:rsid w:val="00F869DB"/>
    <w:rsid w:val="00FA448D"/>
    <w:rsid w:val="00FA6801"/>
    <w:rsid w:val="00FB5483"/>
    <w:rsid w:val="00FB5D49"/>
    <w:rsid w:val="00FB6FEB"/>
    <w:rsid w:val="00FC3594"/>
    <w:rsid w:val="00FC58C0"/>
    <w:rsid w:val="00FD7CF8"/>
    <w:rsid w:val="00FF51BB"/>
    <w:rsid w:val="00FF61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B518D7"/>
  <w15:docId w15:val="{EA94D7C9-963C-4CCC-86E6-FF41D166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6FEB"/>
  </w:style>
  <w:style w:type="paragraph" w:styleId="Kop1">
    <w:name w:val="heading 1"/>
    <w:basedOn w:val="Standaard"/>
    <w:next w:val="Standaard"/>
    <w:link w:val="Kop1Char"/>
    <w:uiPriority w:val="9"/>
    <w:qFormat/>
    <w:rsid w:val="00FB6FEB"/>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B6FEB"/>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FB6FEB"/>
    <w:pPr>
      <w:pBdr>
        <w:top w:val="single" w:sz="6" w:space="2" w:color="0F6FC6" w:themeColor="accent1"/>
      </w:pBdr>
      <w:spacing w:before="300" w:after="0"/>
      <w:outlineLvl w:val="2"/>
    </w:pPr>
    <w:rPr>
      <w:caps/>
      <w:color w:val="073662" w:themeColor="accent1" w:themeShade="7F"/>
      <w:spacing w:val="15"/>
    </w:rPr>
  </w:style>
  <w:style w:type="paragraph" w:styleId="Kop4">
    <w:name w:val="heading 4"/>
    <w:basedOn w:val="Standaard"/>
    <w:next w:val="Standaard"/>
    <w:link w:val="Kop4Char"/>
    <w:uiPriority w:val="9"/>
    <w:semiHidden/>
    <w:unhideWhenUsed/>
    <w:qFormat/>
    <w:rsid w:val="00FB6FEB"/>
    <w:pPr>
      <w:pBdr>
        <w:top w:val="dotted" w:sz="6" w:space="2" w:color="0F6FC6" w:themeColor="accent1"/>
      </w:pBdr>
      <w:spacing w:before="200" w:after="0"/>
      <w:outlineLvl w:val="3"/>
    </w:pPr>
    <w:rPr>
      <w:caps/>
      <w:color w:val="0B5294" w:themeColor="accent1" w:themeShade="BF"/>
      <w:spacing w:val="10"/>
    </w:rPr>
  </w:style>
  <w:style w:type="paragraph" w:styleId="Kop5">
    <w:name w:val="heading 5"/>
    <w:basedOn w:val="Standaard"/>
    <w:next w:val="Standaard"/>
    <w:link w:val="Kop5Char"/>
    <w:uiPriority w:val="9"/>
    <w:semiHidden/>
    <w:unhideWhenUsed/>
    <w:qFormat/>
    <w:rsid w:val="00FB6FEB"/>
    <w:pPr>
      <w:pBdr>
        <w:bottom w:val="single" w:sz="6" w:space="1" w:color="0F6FC6" w:themeColor="accent1"/>
      </w:pBdr>
      <w:spacing w:before="200" w:after="0"/>
      <w:outlineLvl w:val="4"/>
    </w:pPr>
    <w:rPr>
      <w:caps/>
      <w:color w:val="0B5294" w:themeColor="accent1" w:themeShade="BF"/>
      <w:spacing w:val="10"/>
    </w:rPr>
  </w:style>
  <w:style w:type="paragraph" w:styleId="Kop6">
    <w:name w:val="heading 6"/>
    <w:basedOn w:val="Standaard"/>
    <w:next w:val="Standaard"/>
    <w:link w:val="Kop6Char"/>
    <w:uiPriority w:val="9"/>
    <w:semiHidden/>
    <w:unhideWhenUsed/>
    <w:qFormat/>
    <w:rsid w:val="00FB6FEB"/>
    <w:pPr>
      <w:pBdr>
        <w:bottom w:val="dotted" w:sz="6" w:space="1" w:color="0F6FC6" w:themeColor="accent1"/>
      </w:pBdr>
      <w:spacing w:before="200" w:after="0"/>
      <w:outlineLvl w:val="5"/>
    </w:pPr>
    <w:rPr>
      <w:caps/>
      <w:color w:val="0B5294" w:themeColor="accent1" w:themeShade="BF"/>
      <w:spacing w:val="10"/>
    </w:rPr>
  </w:style>
  <w:style w:type="paragraph" w:styleId="Kop7">
    <w:name w:val="heading 7"/>
    <w:basedOn w:val="Standaard"/>
    <w:next w:val="Standaard"/>
    <w:link w:val="Kop7Char"/>
    <w:uiPriority w:val="9"/>
    <w:semiHidden/>
    <w:unhideWhenUsed/>
    <w:qFormat/>
    <w:rsid w:val="00FB6FEB"/>
    <w:pPr>
      <w:spacing w:before="200" w:after="0"/>
      <w:outlineLvl w:val="6"/>
    </w:pPr>
    <w:rPr>
      <w:caps/>
      <w:color w:val="0B5294" w:themeColor="accent1" w:themeShade="BF"/>
      <w:spacing w:val="10"/>
    </w:rPr>
  </w:style>
  <w:style w:type="paragraph" w:styleId="Kop8">
    <w:name w:val="heading 8"/>
    <w:basedOn w:val="Standaard"/>
    <w:next w:val="Standaard"/>
    <w:link w:val="Kop8Char"/>
    <w:uiPriority w:val="9"/>
    <w:semiHidden/>
    <w:unhideWhenUsed/>
    <w:qFormat/>
    <w:rsid w:val="00FB6FEB"/>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B6FEB"/>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F0008"/>
    <w:rPr>
      <w:color w:val="F49100" w:themeColor="hyperlink"/>
      <w:u w:val="single"/>
    </w:rPr>
  </w:style>
  <w:style w:type="character" w:customStyle="1" w:styleId="phonenumber">
    <w:name w:val="phonenumber"/>
    <w:basedOn w:val="Standaardalinea-lettertype"/>
    <w:rsid w:val="00CF0008"/>
  </w:style>
  <w:style w:type="paragraph" w:styleId="Plattetekst2">
    <w:name w:val="Body Text 2"/>
    <w:basedOn w:val="Standaard"/>
    <w:link w:val="Plattetekst2Char"/>
    <w:rsid w:val="00B74470"/>
    <w:pPr>
      <w:autoSpaceDE w:val="0"/>
      <w:autoSpaceDN w:val="0"/>
      <w:adjustRightInd w:val="0"/>
      <w:spacing w:after="0" w:line="480" w:lineRule="auto"/>
    </w:pPr>
    <w:rPr>
      <w:rFonts w:ascii="Times New Roman" w:eastAsia="Times New Roman" w:hAnsi="Times New Roman" w:cs="Arial"/>
      <w:color w:val="000000"/>
      <w:sz w:val="24"/>
      <w:lang w:val="en-GB" w:eastAsia="nl-NL"/>
    </w:rPr>
  </w:style>
  <w:style w:type="character" w:customStyle="1" w:styleId="Plattetekst2Char">
    <w:name w:val="Platte tekst 2 Char"/>
    <w:basedOn w:val="Standaardalinea-lettertype"/>
    <w:link w:val="Plattetekst2"/>
    <w:rsid w:val="00B74470"/>
    <w:rPr>
      <w:rFonts w:ascii="Times New Roman" w:eastAsia="Times New Roman" w:hAnsi="Times New Roman" w:cs="Arial"/>
      <w:color w:val="000000"/>
      <w:sz w:val="24"/>
      <w:lang w:val="en-GB" w:eastAsia="nl-NL"/>
    </w:rPr>
  </w:style>
  <w:style w:type="paragraph" w:styleId="Lijstalinea">
    <w:name w:val="List Paragraph"/>
    <w:basedOn w:val="Standaard"/>
    <w:uiPriority w:val="34"/>
    <w:qFormat/>
    <w:rsid w:val="00B74470"/>
    <w:pPr>
      <w:ind w:left="720"/>
      <w:contextualSpacing/>
    </w:pPr>
  </w:style>
  <w:style w:type="paragraph" w:customStyle="1" w:styleId="Default">
    <w:name w:val="Default"/>
    <w:rsid w:val="00B74470"/>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11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7A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7A6D"/>
    <w:rPr>
      <w:rFonts w:ascii="Segoe UI" w:hAnsi="Segoe UI" w:cs="Segoe UI"/>
      <w:sz w:val="18"/>
      <w:szCs w:val="18"/>
    </w:rPr>
  </w:style>
  <w:style w:type="paragraph" w:styleId="Geenafstand">
    <w:name w:val="No Spacing"/>
    <w:uiPriority w:val="1"/>
    <w:qFormat/>
    <w:rsid w:val="00FB6FEB"/>
    <w:pPr>
      <w:spacing w:after="0" w:line="240" w:lineRule="auto"/>
    </w:pPr>
  </w:style>
  <w:style w:type="paragraph" w:styleId="Plattetekst">
    <w:name w:val="Body Text"/>
    <w:basedOn w:val="Standaard"/>
    <w:link w:val="PlattetekstChar"/>
    <w:uiPriority w:val="99"/>
    <w:semiHidden/>
    <w:unhideWhenUsed/>
    <w:rsid w:val="00DB5842"/>
    <w:pPr>
      <w:spacing w:after="120"/>
    </w:pPr>
  </w:style>
  <w:style w:type="character" w:customStyle="1" w:styleId="PlattetekstChar">
    <w:name w:val="Platte tekst Char"/>
    <w:basedOn w:val="Standaardalinea-lettertype"/>
    <w:link w:val="Plattetekst"/>
    <w:uiPriority w:val="99"/>
    <w:semiHidden/>
    <w:rsid w:val="00DB5842"/>
  </w:style>
  <w:style w:type="paragraph" w:styleId="Koptekst">
    <w:name w:val="header"/>
    <w:basedOn w:val="Standaard"/>
    <w:link w:val="KoptekstChar"/>
    <w:uiPriority w:val="99"/>
    <w:unhideWhenUsed/>
    <w:rsid w:val="002377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77E1"/>
  </w:style>
  <w:style w:type="paragraph" w:styleId="Voettekst">
    <w:name w:val="footer"/>
    <w:basedOn w:val="Standaard"/>
    <w:link w:val="VoettekstChar"/>
    <w:uiPriority w:val="99"/>
    <w:unhideWhenUsed/>
    <w:rsid w:val="002377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77E1"/>
  </w:style>
  <w:style w:type="paragraph" w:customStyle="1" w:styleId="MMkop2">
    <w:name w:val="MM kop 2"/>
    <w:basedOn w:val="Kop2"/>
    <w:next w:val="Standaard"/>
    <w:rsid w:val="00FB6FEB"/>
    <w:pPr>
      <w:widowControl w:val="0"/>
      <w:spacing w:before="0" w:line="240" w:lineRule="auto"/>
    </w:pPr>
    <w:rPr>
      <w:rFonts w:ascii="Arial" w:eastAsia="Times New Roman" w:hAnsi="Arial" w:cs="Arial"/>
      <w:b/>
      <w:bCs/>
      <w:iCs/>
      <w:snapToGrid w:val="0"/>
      <w:szCs w:val="28"/>
      <w:lang w:eastAsia="nl-NL"/>
    </w:rPr>
  </w:style>
  <w:style w:type="character" w:customStyle="1" w:styleId="Kop2Char">
    <w:name w:val="Kop 2 Char"/>
    <w:basedOn w:val="Standaardalinea-lettertype"/>
    <w:link w:val="Kop2"/>
    <w:uiPriority w:val="9"/>
    <w:rsid w:val="00FB6FEB"/>
    <w:rPr>
      <w:caps/>
      <w:spacing w:val="15"/>
      <w:shd w:val="clear" w:color="auto" w:fill="C7E2FA" w:themeFill="accent1" w:themeFillTint="33"/>
    </w:rPr>
  </w:style>
  <w:style w:type="character" w:customStyle="1" w:styleId="Kop1Char">
    <w:name w:val="Kop 1 Char"/>
    <w:basedOn w:val="Standaardalinea-lettertype"/>
    <w:link w:val="Kop1"/>
    <w:uiPriority w:val="9"/>
    <w:rsid w:val="00FB6FEB"/>
    <w:rPr>
      <w:caps/>
      <w:color w:val="FFFFFF" w:themeColor="background1"/>
      <w:spacing w:val="15"/>
      <w:sz w:val="22"/>
      <w:szCs w:val="22"/>
      <w:shd w:val="clear" w:color="auto" w:fill="0F6FC6" w:themeFill="accent1"/>
    </w:rPr>
  </w:style>
  <w:style w:type="character" w:customStyle="1" w:styleId="Kop3Char">
    <w:name w:val="Kop 3 Char"/>
    <w:basedOn w:val="Standaardalinea-lettertype"/>
    <w:link w:val="Kop3"/>
    <w:uiPriority w:val="9"/>
    <w:semiHidden/>
    <w:rsid w:val="00FB6FEB"/>
    <w:rPr>
      <w:caps/>
      <w:color w:val="073662" w:themeColor="accent1" w:themeShade="7F"/>
      <w:spacing w:val="15"/>
    </w:rPr>
  </w:style>
  <w:style w:type="character" w:customStyle="1" w:styleId="Kop4Char">
    <w:name w:val="Kop 4 Char"/>
    <w:basedOn w:val="Standaardalinea-lettertype"/>
    <w:link w:val="Kop4"/>
    <w:uiPriority w:val="9"/>
    <w:semiHidden/>
    <w:rsid w:val="00FB6FEB"/>
    <w:rPr>
      <w:caps/>
      <w:color w:val="0B5294" w:themeColor="accent1" w:themeShade="BF"/>
      <w:spacing w:val="10"/>
    </w:rPr>
  </w:style>
  <w:style w:type="character" w:customStyle="1" w:styleId="Kop5Char">
    <w:name w:val="Kop 5 Char"/>
    <w:basedOn w:val="Standaardalinea-lettertype"/>
    <w:link w:val="Kop5"/>
    <w:uiPriority w:val="9"/>
    <w:semiHidden/>
    <w:rsid w:val="00FB6FEB"/>
    <w:rPr>
      <w:caps/>
      <w:color w:val="0B5294" w:themeColor="accent1" w:themeShade="BF"/>
      <w:spacing w:val="10"/>
    </w:rPr>
  </w:style>
  <w:style w:type="character" w:customStyle="1" w:styleId="Kop6Char">
    <w:name w:val="Kop 6 Char"/>
    <w:basedOn w:val="Standaardalinea-lettertype"/>
    <w:link w:val="Kop6"/>
    <w:uiPriority w:val="9"/>
    <w:semiHidden/>
    <w:rsid w:val="00FB6FEB"/>
    <w:rPr>
      <w:caps/>
      <w:color w:val="0B5294" w:themeColor="accent1" w:themeShade="BF"/>
      <w:spacing w:val="10"/>
    </w:rPr>
  </w:style>
  <w:style w:type="character" w:customStyle="1" w:styleId="Kop7Char">
    <w:name w:val="Kop 7 Char"/>
    <w:basedOn w:val="Standaardalinea-lettertype"/>
    <w:link w:val="Kop7"/>
    <w:uiPriority w:val="9"/>
    <w:semiHidden/>
    <w:rsid w:val="00FB6FEB"/>
    <w:rPr>
      <w:caps/>
      <w:color w:val="0B5294" w:themeColor="accent1" w:themeShade="BF"/>
      <w:spacing w:val="10"/>
    </w:rPr>
  </w:style>
  <w:style w:type="character" w:customStyle="1" w:styleId="Kop8Char">
    <w:name w:val="Kop 8 Char"/>
    <w:basedOn w:val="Standaardalinea-lettertype"/>
    <w:link w:val="Kop8"/>
    <w:uiPriority w:val="9"/>
    <w:semiHidden/>
    <w:rsid w:val="00FB6FEB"/>
    <w:rPr>
      <w:caps/>
      <w:spacing w:val="10"/>
      <w:sz w:val="18"/>
      <w:szCs w:val="18"/>
    </w:rPr>
  </w:style>
  <w:style w:type="character" w:customStyle="1" w:styleId="Kop9Char">
    <w:name w:val="Kop 9 Char"/>
    <w:basedOn w:val="Standaardalinea-lettertype"/>
    <w:link w:val="Kop9"/>
    <w:uiPriority w:val="9"/>
    <w:semiHidden/>
    <w:rsid w:val="00FB6FEB"/>
    <w:rPr>
      <w:i/>
      <w:iCs/>
      <w:caps/>
      <w:spacing w:val="10"/>
      <w:sz w:val="18"/>
      <w:szCs w:val="18"/>
    </w:rPr>
  </w:style>
  <w:style w:type="paragraph" w:styleId="Bijschrift">
    <w:name w:val="caption"/>
    <w:basedOn w:val="Standaard"/>
    <w:next w:val="Standaard"/>
    <w:uiPriority w:val="35"/>
    <w:semiHidden/>
    <w:unhideWhenUsed/>
    <w:qFormat/>
    <w:rsid w:val="00FB6FEB"/>
    <w:rPr>
      <w:b/>
      <w:bCs/>
      <w:color w:val="0B5294" w:themeColor="accent1" w:themeShade="BF"/>
      <w:sz w:val="16"/>
      <w:szCs w:val="16"/>
    </w:rPr>
  </w:style>
  <w:style w:type="paragraph" w:styleId="Titel">
    <w:name w:val="Title"/>
    <w:basedOn w:val="Standaard"/>
    <w:next w:val="Standaard"/>
    <w:link w:val="TitelChar"/>
    <w:uiPriority w:val="10"/>
    <w:qFormat/>
    <w:rsid w:val="00FB6FEB"/>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elChar">
    <w:name w:val="Titel Char"/>
    <w:basedOn w:val="Standaardalinea-lettertype"/>
    <w:link w:val="Titel"/>
    <w:uiPriority w:val="10"/>
    <w:rsid w:val="00FB6FEB"/>
    <w:rPr>
      <w:rFonts w:asciiTheme="majorHAnsi" w:eastAsiaTheme="majorEastAsia" w:hAnsiTheme="majorHAnsi" w:cstheme="majorBidi"/>
      <w:caps/>
      <w:color w:val="0F6FC6" w:themeColor="accent1"/>
      <w:spacing w:val="10"/>
      <w:sz w:val="52"/>
      <w:szCs w:val="52"/>
    </w:rPr>
  </w:style>
  <w:style w:type="paragraph" w:styleId="Ondertitel">
    <w:name w:val="Subtitle"/>
    <w:basedOn w:val="Standaard"/>
    <w:next w:val="Standaard"/>
    <w:link w:val="OndertitelChar"/>
    <w:uiPriority w:val="11"/>
    <w:qFormat/>
    <w:rsid w:val="00FB6FEB"/>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B6FEB"/>
    <w:rPr>
      <w:caps/>
      <w:color w:val="595959" w:themeColor="text1" w:themeTint="A6"/>
      <w:spacing w:val="10"/>
      <w:sz w:val="21"/>
      <w:szCs w:val="21"/>
    </w:rPr>
  </w:style>
  <w:style w:type="character" w:styleId="Zwaar">
    <w:name w:val="Strong"/>
    <w:uiPriority w:val="22"/>
    <w:qFormat/>
    <w:rsid w:val="00FB6FEB"/>
    <w:rPr>
      <w:b/>
      <w:bCs/>
    </w:rPr>
  </w:style>
  <w:style w:type="character" w:styleId="Nadruk">
    <w:name w:val="Emphasis"/>
    <w:uiPriority w:val="20"/>
    <w:qFormat/>
    <w:rsid w:val="00FB6FEB"/>
    <w:rPr>
      <w:caps/>
      <w:color w:val="073662" w:themeColor="accent1" w:themeShade="7F"/>
      <w:spacing w:val="5"/>
    </w:rPr>
  </w:style>
  <w:style w:type="paragraph" w:styleId="Citaat">
    <w:name w:val="Quote"/>
    <w:basedOn w:val="Standaard"/>
    <w:next w:val="Standaard"/>
    <w:link w:val="CitaatChar"/>
    <w:uiPriority w:val="29"/>
    <w:qFormat/>
    <w:rsid w:val="00FB6FEB"/>
    <w:rPr>
      <w:i/>
      <w:iCs/>
      <w:sz w:val="24"/>
      <w:szCs w:val="24"/>
    </w:rPr>
  </w:style>
  <w:style w:type="character" w:customStyle="1" w:styleId="CitaatChar">
    <w:name w:val="Citaat Char"/>
    <w:basedOn w:val="Standaardalinea-lettertype"/>
    <w:link w:val="Citaat"/>
    <w:uiPriority w:val="29"/>
    <w:rsid w:val="00FB6FEB"/>
    <w:rPr>
      <w:i/>
      <w:iCs/>
      <w:sz w:val="24"/>
      <w:szCs w:val="24"/>
    </w:rPr>
  </w:style>
  <w:style w:type="paragraph" w:styleId="Duidelijkcitaat">
    <w:name w:val="Intense Quote"/>
    <w:basedOn w:val="Standaard"/>
    <w:next w:val="Standaard"/>
    <w:link w:val="DuidelijkcitaatChar"/>
    <w:uiPriority w:val="30"/>
    <w:qFormat/>
    <w:rsid w:val="00FB6FEB"/>
    <w:pPr>
      <w:spacing w:before="240" w:after="240" w:line="240" w:lineRule="auto"/>
      <w:ind w:left="1080" w:right="1080"/>
      <w:jc w:val="center"/>
    </w:pPr>
    <w:rPr>
      <w:color w:val="0F6FC6" w:themeColor="accent1"/>
      <w:sz w:val="24"/>
      <w:szCs w:val="24"/>
    </w:rPr>
  </w:style>
  <w:style w:type="character" w:customStyle="1" w:styleId="DuidelijkcitaatChar">
    <w:name w:val="Duidelijk citaat Char"/>
    <w:basedOn w:val="Standaardalinea-lettertype"/>
    <w:link w:val="Duidelijkcitaat"/>
    <w:uiPriority w:val="30"/>
    <w:rsid w:val="00FB6FEB"/>
    <w:rPr>
      <w:color w:val="0F6FC6" w:themeColor="accent1"/>
      <w:sz w:val="24"/>
      <w:szCs w:val="24"/>
    </w:rPr>
  </w:style>
  <w:style w:type="character" w:styleId="Subtielebenadrukking">
    <w:name w:val="Subtle Emphasis"/>
    <w:uiPriority w:val="19"/>
    <w:qFormat/>
    <w:rsid w:val="00FB6FEB"/>
    <w:rPr>
      <w:i/>
      <w:iCs/>
      <w:color w:val="073662" w:themeColor="accent1" w:themeShade="7F"/>
    </w:rPr>
  </w:style>
  <w:style w:type="character" w:styleId="Intensievebenadrukking">
    <w:name w:val="Intense Emphasis"/>
    <w:uiPriority w:val="21"/>
    <w:qFormat/>
    <w:rsid w:val="00FB6FEB"/>
    <w:rPr>
      <w:b/>
      <w:bCs/>
      <w:caps/>
      <w:color w:val="073662" w:themeColor="accent1" w:themeShade="7F"/>
      <w:spacing w:val="10"/>
    </w:rPr>
  </w:style>
  <w:style w:type="character" w:styleId="Subtieleverwijzing">
    <w:name w:val="Subtle Reference"/>
    <w:uiPriority w:val="31"/>
    <w:qFormat/>
    <w:rsid w:val="00FB6FEB"/>
    <w:rPr>
      <w:b/>
      <w:bCs/>
      <w:color w:val="0F6FC6" w:themeColor="accent1"/>
    </w:rPr>
  </w:style>
  <w:style w:type="character" w:styleId="Intensieveverwijzing">
    <w:name w:val="Intense Reference"/>
    <w:uiPriority w:val="32"/>
    <w:qFormat/>
    <w:rsid w:val="00FB6FEB"/>
    <w:rPr>
      <w:b/>
      <w:bCs/>
      <w:i/>
      <w:iCs/>
      <w:caps/>
      <w:color w:val="0F6FC6" w:themeColor="accent1"/>
    </w:rPr>
  </w:style>
  <w:style w:type="character" w:styleId="Titelvanboek">
    <w:name w:val="Book Title"/>
    <w:uiPriority w:val="33"/>
    <w:qFormat/>
    <w:rsid w:val="00FB6FEB"/>
    <w:rPr>
      <w:b/>
      <w:bCs/>
      <w:i/>
      <w:iCs/>
      <w:spacing w:val="0"/>
    </w:rPr>
  </w:style>
  <w:style w:type="paragraph" w:styleId="Kopvaninhoudsopgave">
    <w:name w:val="TOC Heading"/>
    <w:basedOn w:val="Kop1"/>
    <w:next w:val="Standaard"/>
    <w:uiPriority w:val="39"/>
    <w:semiHidden/>
    <w:unhideWhenUsed/>
    <w:qFormat/>
    <w:rsid w:val="00FB6FEB"/>
    <w:pPr>
      <w:outlineLvl w:val="9"/>
    </w:pPr>
  </w:style>
  <w:style w:type="paragraph" w:styleId="HTML-voorafopgemaakt">
    <w:name w:val="HTML Preformatted"/>
    <w:basedOn w:val="Standaard"/>
    <w:link w:val="HTML-voorafopgemaaktChar"/>
    <w:uiPriority w:val="99"/>
    <w:unhideWhenUsed/>
    <w:rsid w:val="0040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nl-NL"/>
    </w:rPr>
  </w:style>
  <w:style w:type="character" w:customStyle="1" w:styleId="HTML-voorafopgemaaktChar">
    <w:name w:val="HTML - vooraf opgemaakt Char"/>
    <w:basedOn w:val="Standaardalinea-lettertype"/>
    <w:link w:val="HTML-voorafopgemaakt"/>
    <w:uiPriority w:val="99"/>
    <w:rsid w:val="00407912"/>
    <w:rPr>
      <w:rFonts w:ascii="Courier New" w:eastAsia="Times New Roman" w:hAnsi="Courier New" w:cs="Courier New"/>
      <w:lang w:eastAsia="nl-NL"/>
    </w:rPr>
  </w:style>
  <w:style w:type="character" w:styleId="Verwijzingopmerking">
    <w:name w:val="annotation reference"/>
    <w:basedOn w:val="Standaardalinea-lettertype"/>
    <w:uiPriority w:val="99"/>
    <w:semiHidden/>
    <w:unhideWhenUsed/>
    <w:rsid w:val="00701AEB"/>
    <w:rPr>
      <w:sz w:val="16"/>
      <w:szCs w:val="16"/>
    </w:rPr>
  </w:style>
  <w:style w:type="paragraph" w:styleId="Tekstopmerking">
    <w:name w:val="annotation text"/>
    <w:basedOn w:val="Standaard"/>
    <w:link w:val="TekstopmerkingChar"/>
    <w:uiPriority w:val="99"/>
    <w:semiHidden/>
    <w:unhideWhenUsed/>
    <w:rsid w:val="00701AEB"/>
    <w:pPr>
      <w:spacing w:line="240" w:lineRule="auto"/>
    </w:pPr>
  </w:style>
  <w:style w:type="character" w:customStyle="1" w:styleId="TekstopmerkingChar">
    <w:name w:val="Tekst opmerking Char"/>
    <w:basedOn w:val="Standaardalinea-lettertype"/>
    <w:link w:val="Tekstopmerking"/>
    <w:uiPriority w:val="99"/>
    <w:semiHidden/>
    <w:rsid w:val="00701AEB"/>
  </w:style>
  <w:style w:type="paragraph" w:styleId="Onderwerpvanopmerking">
    <w:name w:val="annotation subject"/>
    <w:basedOn w:val="Tekstopmerking"/>
    <w:next w:val="Tekstopmerking"/>
    <w:link w:val="OnderwerpvanopmerkingChar"/>
    <w:uiPriority w:val="99"/>
    <w:semiHidden/>
    <w:unhideWhenUsed/>
    <w:rsid w:val="00701AEB"/>
    <w:rPr>
      <w:b/>
      <w:bCs/>
    </w:rPr>
  </w:style>
  <w:style w:type="character" w:customStyle="1" w:styleId="OnderwerpvanopmerkingChar">
    <w:name w:val="Onderwerp van opmerking Char"/>
    <w:basedOn w:val="TekstopmerkingChar"/>
    <w:link w:val="Onderwerpvanopmerking"/>
    <w:uiPriority w:val="99"/>
    <w:semiHidden/>
    <w:rsid w:val="00701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6341">
      <w:bodyDiv w:val="1"/>
      <w:marLeft w:val="0"/>
      <w:marRight w:val="0"/>
      <w:marTop w:val="0"/>
      <w:marBottom w:val="0"/>
      <w:divBdr>
        <w:top w:val="none" w:sz="0" w:space="0" w:color="auto"/>
        <w:left w:val="none" w:sz="0" w:space="0" w:color="auto"/>
        <w:bottom w:val="none" w:sz="0" w:space="0" w:color="auto"/>
        <w:right w:val="none" w:sz="0" w:space="0" w:color="auto"/>
      </w:divBdr>
      <w:divsChild>
        <w:div w:id="1901941155">
          <w:marLeft w:val="0"/>
          <w:marRight w:val="0"/>
          <w:marTop w:val="0"/>
          <w:marBottom w:val="0"/>
          <w:divBdr>
            <w:top w:val="none" w:sz="0" w:space="0" w:color="auto"/>
            <w:left w:val="none" w:sz="0" w:space="0" w:color="auto"/>
            <w:bottom w:val="none" w:sz="0" w:space="0" w:color="auto"/>
            <w:right w:val="none" w:sz="0" w:space="0" w:color="auto"/>
          </w:divBdr>
          <w:divsChild>
            <w:div w:id="308898606">
              <w:marLeft w:val="0"/>
              <w:marRight w:val="0"/>
              <w:marTop w:val="0"/>
              <w:marBottom w:val="0"/>
              <w:divBdr>
                <w:top w:val="none" w:sz="0" w:space="0" w:color="auto"/>
                <w:left w:val="none" w:sz="0" w:space="0" w:color="auto"/>
                <w:bottom w:val="none" w:sz="0" w:space="0" w:color="auto"/>
                <w:right w:val="none" w:sz="0" w:space="0" w:color="auto"/>
              </w:divBdr>
              <w:divsChild>
                <w:div w:id="868227668">
                  <w:marLeft w:val="0"/>
                  <w:marRight w:val="0"/>
                  <w:marTop w:val="0"/>
                  <w:marBottom w:val="0"/>
                  <w:divBdr>
                    <w:top w:val="none" w:sz="0" w:space="0" w:color="auto"/>
                    <w:left w:val="none" w:sz="0" w:space="0" w:color="auto"/>
                    <w:bottom w:val="none" w:sz="0" w:space="0" w:color="auto"/>
                    <w:right w:val="none" w:sz="0" w:space="0" w:color="auto"/>
                  </w:divBdr>
                  <w:divsChild>
                    <w:div w:id="1891913865">
                      <w:marLeft w:val="0"/>
                      <w:marRight w:val="0"/>
                      <w:marTop w:val="0"/>
                      <w:marBottom w:val="0"/>
                      <w:divBdr>
                        <w:top w:val="none" w:sz="0" w:space="0" w:color="auto"/>
                        <w:left w:val="none" w:sz="0" w:space="0" w:color="auto"/>
                        <w:bottom w:val="none" w:sz="0" w:space="0" w:color="auto"/>
                        <w:right w:val="none" w:sz="0" w:space="0" w:color="auto"/>
                      </w:divBdr>
                      <w:divsChild>
                        <w:div w:id="1146776166">
                          <w:marLeft w:val="0"/>
                          <w:marRight w:val="0"/>
                          <w:marTop w:val="0"/>
                          <w:marBottom w:val="0"/>
                          <w:divBdr>
                            <w:top w:val="none" w:sz="0" w:space="0" w:color="auto"/>
                            <w:left w:val="none" w:sz="0" w:space="0" w:color="auto"/>
                            <w:bottom w:val="none" w:sz="0" w:space="0" w:color="auto"/>
                            <w:right w:val="none" w:sz="0" w:space="0" w:color="auto"/>
                          </w:divBdr>
                          <w:divsChild>
                            <w:div w:id="1621642784">
                              <w:marLeft w:val="2700"/>
                              <w:marRight w:val="3960"/>
                              <w:marTop w:val="0"/>
                              <w:marBottom w:val="0"/>
                              <w:divBdr>
                                <w:top w:val="none" w:sz="0" w:space="0" w:color="auto"/>
                                <w:left w:val="none" w:sz="0" w:space="0" w:color="auto"/>
                                <w:bottom w:val="none" w:sz="0" w:space="0" w:color="auto"/>
                                <w:right w:val="none" w:sz="0" w:space="0" w:color="auto"/>
                              </w:divBdr>
                              <w:divsChild>
                                <w:div w:id="1237322041">
                                  <w:marLeft w:val="0"/>
                                  <w:marRight w:val="0"/>
                                  <w:marTop w:val="0"/>
                                  <w:marBottom w:val="0"/>
                                  <w:divBdr>
                                    <w:top w:val="none" w:sz="0" w:space="0" w:color="auto"/>
                                    <w:left w:val="none" w:sz="0" w:space="0" w:color="auto"/>
                                    <w:bottom w:val="none" w:sz="0" w:space="0" w:color="auto"/>
                                    <w:right w:val="none" w:sz="0" w:space="0" w:color="auto"/>
                                  </w:divBdr>
                                  <w:divsChild>
                                    <w:div w:id="1109928758">
                                      <w:marLeft w:val="0"/>
                                      <w:marRight w:val="0"/>
                                      <w:marTop w:val="0"/>
                                      <w:marBottom w:val="0"/>
                                      <w:divBdr>
                                        <w:top w:val="none" w:sz="0" w:space="0" w:color="auto"/>
                                        <w:left w:val="none" w:sz="0" w:space="0" w:color="auto"/>
                                        <w:bottom w:val="none" w:sz="0" w:space="0" w:color="auto"/>
                                        <w:right w:val="none" w:sz="0" w:space="0" w:color="auto"/>
                                      </w:divBdr>
                                      <w:divsChild>
                                        <w:div w:id="932740757">
                                          <w:marLeft w:val="0"/>
                                          <w:marRight w:val="0"/>
                                          <w:marTop w:val="0"/>
                                          <w:marBottom w:val="0"/>
                                          <w:divBdr>
                                            <w:top w:val="none" w:sz="0" w:space="0" w:color="auto"/>
                                            <w:left w:val="none" w:sz="0" w:space="0" w:color="auto"/>
                                            <w:bottom w:val="none" w:sz="0" w:space="0" w:color="auto"/>
                                            <w:right w:val="none" w:sz="0" w:space="0" w:color="auto"/>
                                          </w:divBdr>
                                          <w:divsChild>
                                            <w:div w:id="466363226">
                                              <w:marLeft w:val="0"/>
                                              <w:marRight w:val="0"/>
                                              <w:marTop w:val="90"/>
                                              <w:marBottom w:val="0"/>
                                              <w:divBdr>
                                                <w:top w:val="none" w:sz="0" w:space="0" w:color="auto"/>
                                                <w:left w:val="none" w:sz="0" w:space="0" w:color="auto"/>
                                                <w:bottom w:val="none" w:sz="0" w:space="0" w:color="auto"/>
                                                <w:right w:val="none" w:sz="0" w:space="0" w:color="auto"/>
                                              </w:divBdr>
                                              <w:divsChild>
                                                <w:div w:id="2137866375">
                                                  <w:marLeft w:val="0"/>
                                                  <w:marRight w:val="0"/>
                                                  <w:marTop w:val="0"/>
                                                  <w:marBottom w:val="405"/>
                                                  <w:divBdr>
                                                    <w:top w:val="none" w:sz="0" w:space="0" w:color="auto"/>
                                                    <w:left w:val="none" w:sz="0" w:space="0" w:color="auto"/>
                                                    <w:bottom w:val="none" w:sz="0" w:space="0" w:color="auto"/>
                                                    <w:right w:val="none" w:sz="0" w:space="0" w:color="auto"/>
                                                  </w:divBdr>
                                                  <w:divsChild>
                                                    <w:div w:id="1798909034">
                                                      <w:marLeft w:val="0"/>
                                                      <w:marRight w:val="0"/>
                                                      <w:marTop w:val="0"/>
                                                      <w:marBottom w:val="0"/>
                                                      <w:divBdr>
                                                        <w:top w:val="none" w:sz="0" w:space="0" w:color="auto"/>
                                                        <w:left w:val="none" w:sz="0" w:space="0" w:color="auto"/>
                                                        <w:bottom w:val="none" w:sz="0" w:space="0" w:color="auto"/>
                                                        <w:right w:val="none" w:sz="0" w:space="0" w:color="auto"/>
                                                      </w:divBdr>
                                                      <w:divsChild>
                                                        <w:div w:id="1914965656">
                                                          <w:marLeft w:val="0"/>
                                                          <w:marRight w:val="0"/>
                                                          <w:marTop w:val="0"/>
                                                          <w:marBottom w:val="0"/>
                                                          <w:divBdr>
                                                            <w:top w:val="none" w:sz="0" w:space="0" w:color="auto"/>
                                                            <w:left w:val="none" w:sz="0" w:space="0" w:color="auto"/>
                                                            <w:bottom w:val="none" w:sz="0" w:space="0" w:color="auto"/>
                                                            <w:right w:val="none" w:sz="0" w:space="0" w:color="auto"/>
                                                          </w:divBdr>
                                                          <w:divsChild>
                                                            <w:div w:id="232206165">
                                                              <w:marLeft w:val="0"/>
                                                              <w:marRight w:val="0"/>
                                                              <w:marTop w:val="0"/>
                                                              <w:marBottom w:val="0"/>
                                                              <w:divBdr>
                                                                <w:top w:val="none" w:sz="0" w:space="0" w:color="auto"/>
                                                                <w:left w:val="none" w:sz="0" w:space="0" w:color="auto"/>
                                                                <w:bottom w:val="none" w:sz="0" w:space="0" w:color="auto"/>
                                                                <w:right w:val="none" w:sz="0" w:space="0" w:color="auto"/>
                                                              </w:divBdr>
                                                              <w:divsChild>
                                                                <w:div w:id="1147475082">
                                                                  <w:marLeft w:val="0"/>
                                                                  <w:marRight w:val="0"/>
                                                                  <w:marTop w:val="0"/>
                                                                  <w:marBottom w:val="0"/>
                                                                  <w:divBdr>
                                                                    <w:top w:val="none" w:sz="0" w:space="0" w:color="auto"/>
                                                                    <w:left w:val="none" w:sz="0" w:space="0" w:color="auto"/>
                                                                    <w:bottom w:val="none" w:sz="0" w:space="0" w:color="auto"/>
                                                                    <w:right w:val="none" w:sz="0" w:space="0" w:color="auto"/>
                                                                  </w:divBdr>
                                                                  <w:divsChild>
                                                                    <w:div w:id="2030598101">
                                                                      <w:marLeft w:val="0"/>
                                                                      <w:marRight w:val="0"/>
                                                                      <w:marTop w:val="0"/>
                                                                      <w:marBottom w:val="0"/>
                                                                      <w:divBdr>
                                                                        <w:top w:val="none" w:sz="0" w:space="0" w:color="auto"/>
                                                                        <w:left w:val="none" w:sz="0" w:space="0" w:color="auto"/>
                                                                        <w:bottom w:val="none" w:sz="0" w:space="0" w:color="auto"/>
                                                                        <w:right w:val="none" w:sz="0" w:space="0" w:color="auto"/>
                                                                      </w:divBdr>
                                                                      <w:divsChild>
                                                                        <w:div w:id="864102689">
                                                                          <w:marLeft w:val="0"/>
                                                                          <w:marRight w:val="0"/>
                                                                          <w:marTop w:val="0"/>
                                                                          <w:marBottom w:val="0"/>
                                                                          <w:divBdr>
                                                                            <w:top w:val="none" w:sz="0" w:space="0" w:color="auto"/>
                                                                            <w:left w:val="none" w:sz="0" w:space="0" w:color="auto"/>
                                                                            <w:bottom w:val="none" w:sz="0" w:space="0" w:color="auto"/>
                                                                            <w:right w:val="none" w:sz="0" w:space="0" w:color="auto"/>
                                                                          </w:divBdr>
                                                                          <w:divsChild>
                                                                            <w:div w:id="462695068">
                                                                              <w:marLeft w:val="0"/>
                                                                              <w:marRight w:val="0"/>
                                                                              <w:marTop w:val="0"/>
                                                                              <w:marBottom w:val="0"/>
                                                                              <w:divBdr>
                                                                                <w:top w:val="none" w:sz="0" w:space="0" w:color="auto"/>
                                                                                <w:left w:val="none" w:sz="0" w:space="0" w:color="auto"/>
                                                                                <w:bottom w:val="none" w:sz="0" w:space="0" w:color="auto"/>
                                                                                <w:right w:val="none" w:sz="0" w:space="0" w:color="auto"/>
                                                                              </w:divBdr>
                                                                              <w:divsChild>
                                                                                <w:div w:id="1043863911">
                                                                                  <w:marLeft w:val="0"/>
                                                                                  <w:marRight w:val="0"/>
                                                                                  <w:marTop w:val="0"/>
                                                                                  <w:marBottom w:val="0"/>
                                                                                  <w:divBdr>
                                                                                    <w:top w:val="none" w:sz="0" w:space="0" w:color="auto"/>
                                                                                    <w:left w:val="none" w:sz="0" w:space="0" w:color="auto"/>
                                                                                    <w:bottom w:val="none" w:sz="0" w:space="0" w:color="auto"/>
                                                                                    <w:right w:val="none" w:sz="0" w:space="0" w:color="auto"/>
                                                                                  </w:divBdr>
                                                                                  <w:divsChild>
                                                                                    <w:div w:id="1534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60433">
      <w:bodyDiv w:val="1"/>
      <w:marLeft w:val="0"/>
      <w:marRight w:val="0"/>
      <w:marTop w:val="0"/>
      <w:marBottom w:val="0"/>
      <w:divBdr>
        <w:top w:val="none" w:sz="0" w:space="0" w:color="auto"/>
        <w:left w:val="none" w:sz="0" w:space="0" w:color="auto"/>
        <w:bottom w:val="none" w:sz="0" w:space="0" w:color="auto"/>
        <w:right w:val="none" w:sz="0" w:space="0" w:color="auto"/>
      </w:divBdr>
    </w:div>
    <w:div w:id="403259864">
      <w:bodyDiv w:val="1"/>
      <w:marLeft w:val="0"/>
      <w:marRight w:val="0"/>
      <w:marTop w:val="0"/>
      <w:marBottom w:val="0"/>
      <w:divBdr>
        <w:top w:val="none" w:sz="0" w:space="0" w:color="auto"/>
        <w:left w:val="none" w:sz="0" w:space="0" w:color="auto"/>
        <w:bottom w:val="none" w:sz="0" w:space="0" w:color="auto"/>
        <w:right w:val="none" w:sz="0" w:space="0" w:color="auto"/>
      </w:divBdr>
      <w:divsChild>
        <w:div w:id="1371689293">
          <w:marLeft w:val="0"/>
          <w:marRight w:val="0"/>
          <w:marTop w:val="0"/>
          <w:marBottom w:val="0"/>
          <w:divBdr>
            <w:top w:val="none" w:sz="0" w:space="0" w:color="auto"/>
            <w:left w:val="none" w:sz="0" w:space="0" w:color="auto"/>
            <w:bottom w:val="none" w:sz="0" w:space="0" w:color="auto"/>
            <w:right w:val="none" w:sz="0" w:space="0" w:color="auto"/>
          </w:divBdr>
          <w:divsChild>
            <w:div w:id="2146312533">
              <w:marLeft w:val="0"/>
              <w:marRight w:val="0"/>
              <w:marTop w:val="0"/>
              <w:marBottom w:val="0"/>
              <w:divBdr>
                <w:top w:val="none" w:sz="0" w:space="0" w:color="auto"/>
                <w:left w:val="none" w:sz="0" w:space="0" w:color="auto"/>
                <w:bottom w:val="none" w:sz="0" w:space="0" w:color="auto"/>
                <w:right w:val="none" w:sz="0" w:space="0" w:color="auto"/>
              </w:divBdr>
              <w:divsChild>
                <w:div w:id="778641350">
                  <w:marLeft w:val="0"/>
                  <w:marRight w:val="0"/>
                  <w:marTop w:val="0"/>
                  <w:marBottom w:val="0"/>
                  <w:divBdr>
                    <w:top w:val="none" w:sz="0" w:space="0" w:color="auto"/>
                    <w:left w:val="none" w:sz="0" w:space="0" w:color="auto"/>
                    <w:bottom w:val="none" w:sz="0" w:space="0" w:color="auto"/>
                    <w:right w:val="none" w:sz="0" w:space="0" w:color="auto"/>
                  </w:divBdr>
                  <w:divsChild>
                    <w:div w:id="188641092">
                      <w:marLeft w:val="0"/>
                      <w:marRight w:val="0"/>
                      <w:marTop w:val="0"/>
                      <w:marBottom w:val="0"/>
                      <w:divBdr>
                        <w:top w:val="none" w:sz="0" w:space="0" w:color="auto"/>
                        <w:left w:val="none" w:sz="0" w:space="0" w:color="auto"/>
                        <w:bottom w:val="none" w:sz="0" w:space="0" w:color="auto"/>
                        <w:right w:val="none" w:sz="0" w:space="0" w:color="auto"/>
                      </w:divBdr>
                      <w:divsChild>
                        <w:div w:id="2043629821">
                          <w:marLeft w:val="0"/>
                          <w:marRight w:val="0"/>
                          <w:marTop w:val="0"/>
                          <w:marBottom w:val="0"/>
                          <w:divBdr>
                            <w:top w:val="none" w:sz="0" w:space="0" w:color="auto"/>
                            <w:left w:val="none" w:sz="0" w:space="0" w:color="auto"/>
                            <w:bottom w:val="none" w:sz="0" w:space="0" w:color="auto"/>
                            <w:right w:val="none" w:sz="0" w:space="0" w:color="auto"/>
                          </w:divBdr>
                          <w:divsChild>
                            <w:div w:id="1470585385">
                              <w:marLeft w:val="2700"/>
                              <w:marRight w:val="3960"/>
                              <w:marTop w:val="0"/>
                              <w:marBottom w:val="0"/>
                              <w:divBdr>
                                <w:top w:val="none" w:sz="0" w:space="0" w:color="auto"/>
                                <w:left w:val="none" w:sz="0" w:space="0" w:color="auto"/>
                                <w:bottom w:val="none" w:sz="0" w:space="0" w:color="auto"/>
                                <w:right w:val="none" w:sz="0" w:space="0" w:color="auto"/>
                              </w:divBdr>
                              <w:divsChild>
                                <w:div w:id="1835342689">
                                  <w:marLeft w:val="0"/>
                                  <w:marRight w:val="0"/>
                                  <w:marTop w:val="0"/>
                                  <w:marBottom w:val="0"/>
                                  <w:divBdr>
                                    <w:top w:val="none" w:sz="0" w:space="0" w:color="auto"/>
                                    <w:left w:val="none" w:sz="0" w:space="0" w:color="auto"/>
                                    <w:bottom w:val="none" w:sz="0" w:space="0" w:color="auto"/>
                                    <w:right w:val="none" w:sz="0" w:space="0" w:color="auto"/>
                                  </w:divBdr>
                                  <w:divsChild>
                                    <w:div w:id="1124883715">
                                      <w:marLeft w:val="0"/>
                                      <w:marRight w:val="0"/>
                                      <w:marTop w:val="0"/>
                                      <w:marBottom w:val="0"/>
                                      <w:divBdr>
                                        <w:top w:val="none" w:sz="0" w:space="0" w:color="auto"/>
                                        <w:left w:val="none" w:sz="0" w:space="0" w:color="auto"/>
                                        <w:bottom w:val="none" w:sz="0" w:space="0" w:color="auto"/>
                                        <w:right w:val="none" w:sz="0" w:space="0" w:color="auto"/>
                                      </w:divBdr>
                                      <w:divsChild>
                                        <w:div w:id="1277177838">
                                          <w:marLeft w:val="0"/>
                                          <w:marRight w:val="0"/>
                                          <w:marTop w:val="0"/>
                                          <w:marBottom w:val="0"/>
                                          <w:divBdr>
                                            <w:top w:val="none" w:sz="0" w:space="0" w:color="auto"/>
                                            <w:left w:val="none" w:sz="0" w:space="0" w:color="auto"/>
                                            <w:bottom w:val="none" w:sz="0" w:space="0" w:color="auto"/>
                                            <w:right w:val="none" w:sz="0" w:space="0" w:color="auto"/>
                                          </w:divBdr>
                                          <w:divsChild>
                                            <w:div w:id="377358428">
                                              <w:marLeft w:val="0"/>
                                              <w:marRight w:val="0"/>
                                              <w:marTop w:val="90"/>
                                              <w:marBottom w:val="0"/>
                                              <w:divBdr>
                                                <w:top w:val="none" w:sz="0" w:space="0" w:color="auto"/>
                                                <w:left w:val="none" w:sz="0" w:space="0" w:color="auto"/>
                                                <w:bottom w:val="none" w:sz="0" w:space="0" w:color="auto"/>
                                                <w:right w:val="none" w:sz="0" w:space="0" w:color="auto"/>
                                              </w:divBdr>
                                              <w:divsChild>
                                                <w:div w:id="1368220199">
                                                  <w:marLeft w:val="0"/>
                                                  <w:marRight w:val="0"/>
                                                  <w:marTop w:val="0"/>
                                                  <w:marBottom w:val="405"/>
                                                  <w:divBdr>
                                                    <w:top w:val="none" w:sz="0" w:space="0" w:color="auto"/>
                                                    <w:left w:val="none" w:sz="0" w:space="0" w:color="auto"/>
                                                    <w:bottom w:val="none" w:sz="0" w:space="0" w:color="auto"/>
                                                    <w:right w:val="none" w:sz="0" w:space="0" w:color="auto"/>
                                                  </w:divBdr>
                                                  <w:divsChild>
                                                    <w:div w:id="1459761337">
                                                      <w:marLeft w:val="0"/>
                                                      <w:marRight w:val="0"/>
                                                      <w:marTop w:val="0"/>
                                                      <w:marBottom w:val="0"/>
                                                      <w:divBdr>
                                                        <w:top w:val="none" w:sz="0" w:space="0" w:color="auto"/>
                                                        <w:left w:val="none" w:sz="0" w:space="0" w:color="auto"/>
                                                        <w:bottom w:val="none" w:sz="0" w:space="0" w:color="auto"/>
                                                        <w:right w:val="none" w:sz="0" w:space="0" w:color="auto"/>
                                                      </w:divBdr>
                                                      <w:divsChild>
                                                        <w:div w:id="1478842797">
                                                          <w:marLeft w:val="0"/>
                                                          <w:marRight w:val="0"/>
                                                          <w:marTop w:val="0"/>
                                                          <w:marBottom w:val="0"/>
                                                          <w:divBdr>
                                                            <w:top w:val="none" w:sz="0" w:space="0" w:color="auto"/>
                                                            <w:left w:val="none" w:sz="0" w:space="0" w:color="auto"/>
                                                            <w:bottom w:val="none" w:sz="0" w:space="0" w:color="auto"/>
                                                            <w:right w:val="none" w:sz="0" w:space="0" w:color="auto"/>
                                                          </w:divBdr>
                                                          <w:divsChild>
                                                            <w:div w:id="1079978956">
                                                              <w:marLeft w:val="0"/>
                                                              <w:marRight w:val="0"/>
                                                              <w:marTop w:val="0"/>
                                                              <w:marBottom w:val="0"/>
                                                              <w:divBdr>
                                                                <w:top w:val="none" w:sz="0" w:space="0" w:color="auto"/>
                                                                <w:left w:val="none" w:sz="0" w:space="0" w:color="auto"/>
                                                                <w:bottom w:val="none" w:sz="0" w:space="0" w:color="auto"/>
                                                                <w:right w:val="none" w:sz="0" w:space="0" w:color="auto"/>
                                                              </w:divBdr>
                                                              <w:divsChild>
                                                                <w:div w:id="1253004185">
                                                                  <w:marLeft w:val="0"/>
                                                                  <w:marRight w:val="0"/>
                                                                  <w:marTop w:val="0"/>
                                                                  <w:marBottom w:val="0"/>
                                                                  <w:divBdr>
                                                                    <w:top w:val="none" w:sz="0" w:space="0" w:color="auto"/>
                                                                    <w:left w:val="none" w:sz="0" w:space="0" w:color="auto"/>
                                                                    <w:bottom w:val="none" w:sz="0" w:space="0" w:color="auto"/>
                                                                    <w:right w:val="none" w:sz="0" w:space="0" w:color="auto"/>
                                                                  </w:divBdr>
                                                                  <w:divsChild>
                                                                    <w:div w:id="1657807719">
                                                                      <w:marLeft w:val="0"/>
                                                                      <w:marRight w:val="0"/>
                                                                      <w:marTop w:val="0"/>
                                                                      <w:marBottom w:val="0"/>
                                                                      <w:divBdr>
                                                                        <w:top w:val="none" w:sz="0" w:space="0" w:color="auto"/>
                                                                        <w:left w:val="none" w:sz="0" w:space="0" w:color="auto"/>
                                                                        <w:bottom w:val="none" w:sz="0" w:space="0" w:color="auto"/>
                                                                        <w:right w:val="none" w:sz="0" w:space="0" w:color="auto"/>
                                                                      </w:divBdr>
                                                                      <w:divsChild>
                                                                        <w:div w:id="1426003228">
                                                                          <w:marLeft w:val="0"/>
                                                                          <w:marRight w:val="0"/>
                                                                          <w:marTop w:val="0"/>
                                                                          <w:marBottom w:val="0"/>
                                                                          <w:divBdr>
                                                                            <w:top w:val="none" w:sz="0" w:space="0" w:color="auto"/>
                                                                            <w:left w:val="none" w:sz="0" w:space="0" w:color="auto"/>
                                                                            <w:bottom w:val="none" w:sz="0" w:space="0" w:color="auto"/>
                                                                            <w:right w:val="none" w:sz="0" w:space="0" w:color="auto"/>
                                                                          </w:divBdr>
                                                                          <w:divsChild>
                                                                            <w:div w:id="1624847169">
                                                                              <w:marLeft w:val="0"/>
                                                                              <w:marRight w:val="0"/>
                                                                              <w:marTop w:val="0"/>
                                                                              <w:marBottom w:val="0"/>
                                                                              <w:divBdr>
                                                                                <w:top w:val="none" w:sz="0" w:space="0" w:color="auto"/>
                                                                                <w:left w:val="none" w:sz="0" w:space="0" w:color="auto"/>
                                                                                <w:bottom w:val="none" w:sz="0" w:space="0" w:color="auto"/>
                                                                                <w:right w:val="none" w:sz="0" w:space="0" w:color="auto"/>
                                                                              </w:divBdr>
                                                                              <w:divsChild>
                                                                                <w:div w:id="998458195">
                                                                                  <w:marLeft w:val="0"/>
                                                                                  <w:marRight w:val="0"/>
                                                                                  <w:marTop w:val="0"/>
                                                                                  <w:marBottom w:val="0"/>
                                                                                  <w:divBdr>
                                                                                    <w:top w:val="none" w:sz="0" w:space="0" w:color="auto"/>
                                                                                    <w:left w:val="none" w:sz="0" w:space="0" w:color="auto"/>
                                                                                    <w:bottom w:val="none" w:sz="0" w:space="0" w:color="auto"/>
                                                                                    <w:right w:val="none" w:sz="0" w:space="0" w:color="auto"/>
                                                                                  </w:divBdr>
                                                                                  <w:divsChild>
                                                                                    <w:div w:id="8768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327384">
      <w:bodyDiv w:val="1"/>
      <w:marLeft w:val="0"/>
      <w:marRight w:val="0"/>
      <w:marTop w:val="0"/>
      <w:marBottom w:val="0"/>
      <w:divBdr>
        <w:top w:val="none" w:sz="0" w:space="0" w:color="auto"/>
        <w:left w:val="none" w:sz="0" w:space="0" w:color="auto"/>
        <w:bottom w:val="none" w:sz="0" w:space="0" w:color="auto"/>
        <w:right w:val="none" w:sz="0" w:space="0" w:color="auto"/>
      </w:divBdr>
    </w:div>
    <w:div w:id="921137225">
      <w:bodyDiv w:val="1"/>
      <w:marLeft w:val="0"/>
      <w:marRight w:val="0"/>
      <w:marTop w:val="0"/>
      <w:marBottom w:val="0"/>
      <w:divBdr>
        <w:top w:val="none" w:sz="0" w:space="0" w:color="auto"/>
        <w:left w:val="none" w:sz="0" w:space="0" w:color="auto"/>
        <w:bottom w:val="none" w:sz="0" w:space="0" w:color="auto"/>
        <w:right w:val="none" w:sz="0" w:space="0" w:color="auto"/>
      </w:divBdr>
    </w:div>
    <w:div w:id="925114796">
      <w:bodyDiv w:val="1"/>
      <w:marLeft w:val="0"/>
      <w:marRight w:val="0"/>
      <w:marTop w:val="0"/>
      <w:marBottom w:val="0"/>
      <w:divBdr>
        <w:top w:val="none" w:sz="0" w:space="0" w:color="auto"/>
        <w:left w:val="none" w:sz="0" w:space="0" w:color="auto"/>
        <w:bottom w:val="none" w:sz="0" w:space="0" w:color="auto"/>
        <w:right w:val="none" w:sz="0" w:space="0" w:color="auto"/>
      </w:divBdr>
      <w:divsChild>
        <w:div w:id="258833325">
          <w:marLeft w:val="0"/>
          <w:marRight w:val="0"/>
          <w:marTop w:val="0"/>
          <w:marBottom w:val="0"/>
          <w:divBdr>
            <w:top w:val="none" w:sz="0" w:space="0" w:color="auto"/>
            <w:left w:val="none" w:sz="0" w:space="0" w:color="auto"/>
            <w:bottom w:val="none" w:sz="0" w:space="0" w:color="auto"/>
            <w:right w:val="none" w:sz="0" w:space="0" w:color="auto"/>
          </w:divBdr>
          <w:divsChild>
            <w:div w:id="1297223528">
              <w:marLeft w:val="0"/>
              <w:marRight w:val="0"/>
              <w:marTop w:val="0"/>
              <w:marBottom w:val="0"/>
              <w:divBdr>
                <w:top w:val="none" w:sz="0" w:space="0" w:color="auto"/>
                <w:left w:val="none" w:sz="0" w:space="0" w:color="auto"/>
                <w:bottom w:val="none" w:sz="0" w:space="0" w:color="auto"/>
                <w:right w:val="none" w:sz="0" w:space="0" w:color="auto"/>
              </w:divBdr>
              <w:divsChild>
                <w:div w:id="476729915">
                  <w:marLeft w:val="0"/>
                  <w:marRight w:val="0"/>
                  <w:marTop w:val="0"/>
                  <w:marBottom w:val="0"/>
                  <w:divBdr>
                    <w:top w:val="none" w:sz="0" w:space="0" w:color="auto"/>
                    <w:left w:val="none" w:sz="0" w:space="0" w:color="auto"/>
                    <w:bottom w:val="none" w:sz="0" w:space="0" w:color="auto"/>
                    <w:right w:val="none" w:sz="0" w:space="0" w:color="auto"/>
                  </w:divBdr>
                  <w:divsChild>
                    <w:div w:id="458298797">
                      <w:marLeft w:val="0"/>
                      <w:marRight w:val="0"/>
                      <w:marTop w:val="0"/>
                      <w:marBottom w:val="0"/>
                      <w:divBdr>
                        <w:top w:val="none" w:sz="0" w:space="0" w:color="auto"/>
                        <w:left w:val="none" w:sz="0" w:space="0" w:color="auto"/>
                        <w:bottom w:val="none" w:sz="0" w:space="0" w:color="auto"/>
                        <w:right w:val="none" w:sz="0" w:space="0" w:color="auto"/>
                      </w:divBdr>
                      <w:divsChild>
                        <w:div w:id="957223878">
                          <w:marLeft w:val="0"/>
                          <w:marRight w:val="0"/>
                          <w:marTop w:val="0"/>
                          <w:marBottom w:val="0"/>
                          <w:divBdr>
                            <w:top w:val="none" w:sz="0" w:space="0" w:color="auto"/>
                            <w:left w:val="none" w:sz="0" w:space="0" w:color="auto"/>
                            <w:bottom w:val="none" w:sz="0" w:space="0" w:color="auto"/>
                            <w:right w:val="none" w:sz="0" w:space="0" w:color="auto"/>
                          </w:divBdr>
                          <w:divsChild>
                            <w:div w:id="534736882">
                              <w:marLeft w:val="2700"/>
                              <w:marRight w:val="3960"/>
                              <w:marTop w:val="0"/>
                              <w:marBottom w:val="0"/>
                              <w:divBdr>
                                <w:top w:val="none" w:sz="0" w:space="0" w:color="auto"/>
                                <w:left w:val="none" w:sz="0" w:space="0" w:color="auto"/>
                                <w:bottom w:val="none" w:sz="0" w:space="0" w:color="auto"/>
                                <w:right w:val="none" w:sz="0" w:space="0" w:color="auto"/>
                              </w:divBdr>
                              <w:divsChild>
                                <w:div w:id="465196209">
                                  <w:marLeft w:val="0"/>
                                  <w:marRight w:val="0"/>
                                  <w:marTop w:val="0"/>
                                  <w:marBottom w:val="0"/>
                                  <w:divBdr>
                                    <w:top w:val="none" w:sz="0" w:space="0" w:color="auto"/>
                                    <w:left w:val="none" w:sz="0" w:space="0" w:color="auto"/>
                                    <w:bottom w:val="none" w:sz="0" w:space="0" w:color="auto"/>
                                    <w:right w:val="none" w:sz="0" w:space="0" w:color="auto"/>
                                  </w:divBdr>
                                  <w:divsChild>
                                    <w:div w:id="1717579543">
                                      <w:marLeft w:val="0"/>
                                      <w:marRight w:val="0"/>
                                      <w:marTop w:val="0"/>
                                      <w:marBottom w:val="0"/>
                                      <w:divBdr>
                                        <w:top w:val="none" w:sz="0" w:space="0" w:color="auto"/>
                                        <w:left w:val="none" w:sz="0" w:space="0" w:color="auto"/>
                                        <w:bottom w:val="none" w:sz="0" w:space="0" w:color="auto"/>
                                        <w:right w:val="none" w:sz="0" w:space="0" w:color="auto"/>
                                      </w:divBdr>
                                      <w:divsChild>
                                        <w:div w:id="55980255">
                                          <w:marLeft w:val="0"/>
                                          <w:marRight w:val="0"/>
                                          <w:marTop w:val="0"/>
                                          <w:marBottom w:val="0"/>
                                          <w:divBdr>
                                            <w:top w:val="none" w:sz="0" w:space="0" w:color="auto"/>
                                            <w:left w:val="none" w:sz="0" w:space="0" w:color="auto"/>
                                            <w:bottom w:val="none" w:sz="0" w:space="0" w:color="auto"/>
                                            <w:right w:val="none" w:sz="0" w:space="0" w:color="auto"/>
                                          </w:divBdr>
                                          <w:divsChild>
                                            <w:div w:id="1458525233">
                                              <w:marLeft w:val="0"/>
                                              <w:marRight w:val="0"/>
                                              <w:marTop w:val="90"/>
                                              <w:marBottom w:val="0"/>
                                              <w:divBdr>
                                                <w:top w:val="none" w:sz="0" w:space="0" w:color="auto"/>
                                                <w:left w:val="none" w:sz="0" w:space="0" w:color="auto"/>
                                                <w:bottom w:val="none" w:sz="0" w:space="0" w:color="auto"/>
                                                <w:right w:val="none" w:sz="0" w:space="0" w:color="auto"/>
                                              </w:divBdr>
                                              <w:divsChild>
                                                <w:div w:id="1578787432">
                                                  <w:marLeft w:val="0"/>
                                                  <w:marRight w:val="0"/>
                                                  <w:marTop w:val="0"/>
                                                  <w:marBottom w:val="405"/>
                                                  <w:divBdr>
                                                    <w:top w:val="none" w:sz="0" w:space="0" w:color="auto"/>
                                                    <w:left w:val="none" w:sz="0" w:space="0" w:color="auto"/>
                                                    <w:bottom w:val="none" w:sz="0" w:space="0" w:color="auto"/>
                                                    <w:right w:val="none" w:sz="0" w:space="0" w:color="auto"/>
                                                  </w:divBdr>
                                                  <w:divsChild>
                                                    <w:div w:id="1660960354">
                                                      <w:marLeft w:val="0"/>
                                                      <w:marRight w:val="0"/>
                                                      <w:marTop w:val="0"/>
                                                      <w:marBottom w:val="0"/>
                                                      <w:divBdr>
                                                        <w:top w:val="none" w:sz="0" w:space="0" w:color="auto"/>
                                                        <w:left w:val="none" w:sz="0" w:space="0" w:color="auto"/>
                                                        <w:bottom w:val="none" w:sz="0" w:space="0" w:color="auto"/>
                                                        <w:right w:val="none" w:sz="0" w:space="0" w:color="auto"/>
                                                      </w:divBdr>
                                                      <w:divsChild>
                                                        <w:div w:id="151334164">
                                                          <w:marLeft w:val="0"/>
                                                          <w:marRight w:val="0"/>
                                                          <w:marTop w:val="0"/>
                                                          <w:marBottom w:val="0"/>
                                                          <w:divBdr>
                                                            <w:top w:val="none" w:sz="0" w:space="0" w:color="auto"/>
                                                            <w:left w:val="none" w:sz="0" w:space="0" w:color="auto"/>
                                                            <w:bottom w:val="none" w:sz="0" w:space="0" w:color="auto"/>
                                                            <w:right w:val="none" w:sz="0" w:space="0" w:color="auto"/>
                                                          </w:divBdr>
                                                          <w:divsChild>
                                                            <w:div w:id="1929464847">
                                                              <w:marLeft w:val="0"/>
                                                              <w:marRight w:val="0"/>
                                                              <w:marTop w:val="0"/>
                                                              <w:marBottom w:val="0"/>
                                                              <w:divBdr>
                                                                <w:top w:val="none" w:sz="0" w:space="0" w:color="auto"/>
                                                                <w:left w:val="none" w:sz="0" w:space="0" w:color="auto"/>
                                                                <w:bottom w:val="none" w:sz="0" w:space="0" w:color="auto"/>
                                                                <w:right w:val="none" w:sz="0" w:space="0" w:color="auto"/>
                                                              </w:divBdr>
                                                              <w:divsChild>
                                                                <w:div w:id="1176656411">
                                                                  <w:marLeft w:val="0"/>
                                                                  <w:marRight w:val="0"/>
                                                                  <w:marTop w:val="0"/>
                                                                  <w:marBottom w:val="0"/>
                                                                  <w:divBdr>
                                                                    <w:top w:val="none" w:sz="0" w:space="0" w:color="auto"/>
                                                                    <w:left w:val="none" w:sz="0" w:space="0" w:color="auto"/>
                                                                    <w:bottom w:val="none" w:sz="0" w:space="0" w:color="auto"/>
                                                                    <w:right w:val="none" w:sz="0" w:space="0" w:color="auto"/>
                                                                  </w:divBdr>
                                                                  <w:divsChild>
                                                                    <w:div w:id="691296714">
                                                                      <w:marLeft w:val="0"/>
                                                                      <w:marRight w:val="0"/>
                                                                      <w:marTop w:val="0"/>
                                                                      <w:marBottom w:val="0"/>
                                                                      <w:divBdr>
                                                                        <w:top w:val="none" w:sz="0" w:space="0" w:color="auto"/>
                                                                        <w:left w:val="none" w:sz="0" w:space="0" w:color="auto"/>
                                                                        <w:bottom w:val="none" w:sz="0" w:space="0" w:color="auto"/>
                                                                        <w:right w:val="none" w:sz="0" w:space="0" w:color="auto"/>
                                                                      </w:divBdr>
                                                                      <w:divsChild>
                                                                        <w:div w:id="1450587457">
                                                                          <w:marLeft w:val="0"/>
                                                                          <w:marRight w:val="0"/>
                                                                          <w:marTop w:val="0"/>
                                                                          <w:marBottom w:val="0"/>
                                                                          <w:divBdr>
                                                                            <w:top w:val="none" w:sz="0" w:space="0" w:color="auto"/>
                                                                            <w:left w:val="none" w:sz="0" w:space="0" w:color="auto"/>
                                                                            <w:bottom w:val="none" w:sz="0" w:space="0" w:color="auto"/>
                                                                            <w:right w:val="none" w:sz="0" w:space="0" w:color="auto"/>
                                                                          </w:divBdr>
                                                                          <w:divsChild>
                                                                            <w:div w:id="2095127890">
                                                                              <w:marLeft w:val="0"/>
                                                                              <w:marRight w:val="0"/>
                                                                              <w:marTop w:val="0"/>
                                                                              <w:marBottom w:val="0"/>
                                                                              <w:divBdr>
                                                                                <w:top w:val="none" w:sz="0" w:space="0" w:color="auto"/>
                                                                                <w:left w:val="none" w:sz="0" w:space="0" w:color="auto"/>
                                                                                <w:bottom w:val="none" w:sz="0" w:space="0" w:color="auto"/>
                                                                                <w:right w:val="none" w:sz="0" w:space="0" w:color="auto"/>
                                                                              </w:divBdr>
                                                                              <w:divsChild>
                                                                                <w:div w:id="1519200706">
                                                                                  <w:marLeft w:val="0"/>
                                                                                  <w:marRight w:val="0"/>
                                                                                  <w:marTop w:val="0"/>
                                                                                  <w:marBottom w:val="0"/>
                                                                                  <w:divBdr>
                                                                                    <w:top w:val="none" w:sz="0" w:space="0" w:color="auto"/>
                                                                                    <w:left w:val="none" w:sz="0" w:space="0" w:color="auto"/>
                                                                                    <w:bottom w:val="none" w:sz="0" w:space="0" w:color="auto"/>
                                                                                    <w:right w:val="none" w:sz="0" w:space="0" w:color="auto"/>
                                                                                  </w:divBdr>
                                                                                  <w:divsChild>
                                                                                    <w:div w:id="12581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713742">
      <w:bodyDiv w:val="1"/>
      <w:marLeft w:val="0"/>
      <w:marRight w:val="0"/>
      <w:marTop w:val="0"/>
      <w:marBottom w:val="0"/>
      <w:divBdr>
        <w:top w:val="none" w:sz="0" w:space="0" w:color="auto"/>
        <w:left w:val="none" w:sz="0" w:space="0" w:color="auto"/>
        <w:bottom w:val="none" w:sz="0" w:space="0" w:color="auto"/>
        <w:right w:val="none" w:sz="0" w:space="0" w:color="auto"/>
      </w:divBdr>
    </w:div>
    <w:div w:id="1151481319">
      <w:bodyDiv w:val="1"/>
      <w:marLeft w:val="0"/>
      <w:marRight w:val="0"/>
      <w:marTop w:val="0"/>
      <w:marBottom w:val="0"/>
      <w:divBdr>
        <w:top w:val="none" w:sz="0" w:space="0" w:color="auto"/>
        <w:left w:val="none" w:sz="0" w:space="0" w:color="auto"/>
        <w:bottom w:val="none" w:sz="0" w:space="0" w:color="auto"/>
        <w:right w:val="none" w:sz="0" w:space="0" w:color="auto"/>
      </w:divBdr>
    </w:div>
    <w:div w:id="1165164555">
      <w:bodyDiv w:val="1"/>
      <w:marLeft w:val="0"/>
      <w:marRight w:val="0"/>
      <w:marTop w:val="0"/>
      <w:marBottom w:val="0"/>
      <w:divBdr>
        <w:top w:val="none" w:sz="0" w:space="0" w:color="auto"/>
        <w:left w:val="none" w:sz="0" w:space="0" w:color="auto"/>
        <w:bottom w:val="none" w:sz="0" w:space="0" w:color="auto"/>
        <w:right w:val="none" w:sz="0" w:space="0" w:color="auto"/>
      </w:divBdr>
      <w:divsChild>
        <w:div w:id="1966959328">
          <w:marLeft w:val="0"/>
          <w:marRight w:val="0"/>
          <w:marTop w:val="0"/>
          <w:marBottom w:val="0"/>
          <w:divBdr>
            <w:top w:val="none" w:sz="0" w:space="0" w:color="auto"/>
            <w:left w:val="none" w:sz="0" w:space="0" w:color="auto"/>
            <w:bottom w:val="none" w:sz="0" w:space="0" w:color="auto"/>
            <w:right w:val="none" w:sz="0" w:space="0" w:color="auto"/>
          </w:divBdr>
          <w:divsChild>
            <w:div w:id="784618655">
              <w:marLeft w:val="0"/>
              <w:marRight w:val="0"/>
              <w:marTop w:val="0"/>
              <w:marBottom w:val="0"/>
              <w:divBdr>
                <w:top w:val="none" w:sz="0" w:space="0" w:color="auto"/>
                <w:left w:val="none" w:sz="0" w:space="0" w:color="auto"/>
                <w:bottom w:val="none" w:sz="0" w:space="0" w:color="auto"/>
                <w:right w:val="none" w:sz="0" w:space="0" w:color="auto"/>
              </w:divBdr>
              <w:divsChild>
                <w:div w:id="1916280181">
                  <w:marLeft w:val="0"/>
                  <w:marRight w:val="0"/>
                  <w:marTop w:val="0"/>
                  <w:marBottom w:val="0"/>
                  <w:divBdr>
                    <w:top w:val="none" w:sz="0" w:space="0" w:color="auto"/>
                    <w:left w:val="none" w:sz="0" w:space="0" w:color="auto"/>
                    <w:bottom w:val="none" w:sz="0" w:space="0" w:color="auto"/>
                    <w:right w:val="none" w:sz="0" w:space="0" w:color="auto"/>
                  </w:divBdr>
                  <w:divsChild>
                    <w:div w:id="475299061">
                      <w:marLeft w:val="0"/>
                      <w:marRight w:val="0"/>
                      <w:marTop w:val="0"/>
                      <w:marBottom w:val="0"/>
                      <w:divBdr>
                        <w:top w:val="none" w:sz="0" w:space="0" w:color="auto"/>
                        <w:left w:val="none" w:sz="0" w:space="0" w:color="auto"/>
                        <w:bottom w:val="none" w:sz="0" w:space="0" w:color="auto"/>
                        <w:right w:val="none" w:sz="0" w:space="0" w:color="auto"/>
                      </w:divBdr>
                      <w:divsChild>
                        <w:div w:id="1604797932">
                          <w:marLeft w:val="0"/>
                          <w:marRight w:val="0"/>
                          <w:marTop w:val="0"/>
                          <w:marBottom w:val="0"/>
                          <w:divBdr>
                            <w:top w:val="none" w:sz="0" w:space="0" w:color="auto"/>
                            <w:left w:val="none" w:sz="0" w:space="0" w:color="auto"/>
                            <w:bottom w:val="none" w:sz="0" w:space="0" w:color="auto"/>
                            <w:right w:val="none" w:sz="0" w:space="0" w:color="auto"/>
                          </w:divBdr>
                          <w:divsChild>
                            <w:div w:id="493911745">
                              <w:marLeft w:val="2700"/>
                              <w:marRight w:val="3960"/>
                              <w:marTop w:val="0"/>
                              <w:marBottom w:val="0"/>
                              <w:divBdr>
                                <w:top w:val="none" w:sz="0" w:space="0" w:color="auto"/>
                                <w:left w:val="none" w:sz="0" w:space="0" w:color="auto"/>
                                <w:bottom w:val="none" w:sz="0" w:space="0" w:color="auto"/>
                                <w:right w:val="none" w:sz="0" w:space="0" w:color="auto"/>
                              </w:divBdr>
                              <w:divsChild>
                                <w:div w:id="978798701">
                                  <w:marLeft w:val="0"/>
                                  <w:marRight w:val="0"/>
                                  <w:marTop w:val="0"/>
                                  <w:marBottom w:val="0"/>
                                  <w:divBdr>
                                    <w:top w:val="none" w:sz="0" w:space="0" w:color="auto"/>
                                    <w:left w:val="none" w:sz="0" w:space="0" w:color="auto"/>
                                    <w:bottom w:val="none" w:sz="0" w:space="0" w:color="auto"/>
                                    <w:right w:val="none" w:sz="0" w:space="0" w:color="auto"/>
                                  </w:divBdr>
                                  <w:divsChild>
                                    <w:div w:id="1422876240">
                                      <w:marLeft w:val="0"/>
                                      <w:marRight w:val="0"/>
                                      <w:marTop w:val="0"/>
                                      <w:marBottom w:val="0"/>
                                      <w:divBdr>
                                        <w:top w:val="none" w:sz="0" w:space="0" w:color="auto"/>
                                        <w:left w:val="none" w:sz="0" w:space="0" w:color="auto"/>
                                        <w:bottom w:val="none" w:sz="0" w:space="0" w:color="auto"/>
                                        <w:right w:val="none" w:sz="0" w:space="0" w:color="auto"/>
                                      </w:divBdr>
                                      <w:divsChild>
                                        <w:div w:id="1724058353">
                                          <w:marLeft w:val="0"/>
                                          <w:marRight w:val="0"/>
                                          <w:marTop w:val="0"/>
                                          <w:marBottom w:val="0"/>
                                          <w:divBdr>
                                            <w:top w:val="none" w:sz="0" w:space="0" w:color="auto"/>
                                            <w:left w:val="none" w:sz="0" w:space="0" w:color="auto"/>
                                            <w:bottom w:val="none" w:sz="0" w:space="0" w:color="auto"/>
                                            <w:right w:val="none" w:sz="0" w:space="0" w:color="auto"/>
                                          </w:divBdr>
                                          <w:divsChild>
                                            <w:div w:id="1906137213">
                                              <w:marLeft w:val="0"/>
                                              <w:marRight w:val="0"/>
                                              <w:marTop w:val="90"/>
                                              <w:marBottom w:val="0"/>
                                              <w:divBdr>
                                                <w:top w:val="none" w:sz="0" w:space="0" w:color="auto"/>
                                                <w:left w:val="none" w:sz="0" w:space="0" w:color="auto"/>
                                                <w:bottom w:val="none" w:sz="0" w:space="0" w:color="auto"/>
                                                <w:right w:val="none" w:sz="0" w:space="0" w:color="auto"/>
                                              </w:divBdr>
                                              <w:divsChild>
                                                <w:div w:id="105318333">
                                                  <w:marLeft w:val="0"/>
                                                  <w:marRight w:val="0"/>
                                                  <w:marTop w:val="0"/>
                                                  <w:marBottom w:val="405"/>
                                                  <w:divBdr>
                                                    <w:top w:val="none" w:sz="0" w:space="0" w:color="auto"/>
                                                    <w:left w:val="none" w:sz="0" w:space="0" w:color="auto"/>
                                                    <w:bottom w:val="none" w:sz="0" w:space="0" w:color="auto"/>
                                                    <w:right w:val="none" w:sz="0" w:space="0" w:color="auto"/>
                                                  </w:divBdr>
                                                  <w:divsChild>
                                                    <w:div w:id="1890143958">
                                                      <w:marLeft w:val="0"/>
                                                      <w:marRight w:val="0"/>
                                                      <w:marTop w:val="0"/>
                                                      <w:marBottom w:val="0"/>
                                                      <w:divBdr>
                                                        <w:top w:val="none" w:sz="0" w:space="0" w:color="auto"/>
                                                        <w:left w:val="none" w:sz="0" w:space="0" w:color="auto"/>
                                                        <w:bottom w:val="none" w:sz="0" w:space="0" w:color="auto"/>
                                                        <w:right w:val="none" w:sz="0" w:space="0" w:color="auto"/>
                                                      </w:divBdr>
                                                      <w:divsChild>
                                                        <w:div w:id="1405370412">
                                                          <w:marLeft w:val="0"/>
                                                          <w:marRight w:val="0"/>
                                                          <w:marTop w:val="0"/>
                                                          <w:marBottom w:val="0"/>
                                                          <w:divBdr>
                                                            <w:top w:val="none" w:sz="0" w:space="0" w:color="auto"/>
                                                            <w:left w:val="none" w:sz="0" w:space="0" w:color="auto"/>
                                                            <w:bottom w:val="none" w:sz="0" w:space="0" w:color="auto"/>
                                                            <w:right w:val="none" w:sz="0" w:space="0" w:color="auto"/>
                                                          </w:divBdr>
                                                          <w:divsChild>
                                                            <w:div w:id="163447150">
                                                              <w:marLeft w:val="0"/>
                                                              <w:marRight w:val="0"/>
                                                              <w:marTop w:val="0"/>
                                                              <w:marBottom w:val="0"/>
                                                              <w:divBdr>
                                                                <w:top w:val="none" w:sz="0" w:space="0" w:color="auto"/>
                                                                <w:left w:val="none" w:sz="0" w:space="0" w:color="auto"/>
                                                                <w:bottom w:val="none" w:sz="0" w:space="0" w:color="auto"/>
                                                                <w:right w:val="none" w:sz="0" w:space="0" w:color="auto"/>
                                                              </w:divBdr>
                                                              <w:divsChild>
                                                                <w:div w:id="275021593">
                                                                  <w:marLeft w:val="0"/>
                                                                  <w:marRight w:val="0"/>
                                                                  <w:marTop w:val="0"/>
                                                                  <w:marBottom w:val="0"/>
                                                                  <w:divBdr>
                                                                    <w:top w:val="none" w:sz="0" w:space="0" w:color="auto"/>
                                                                    <w:left w:val="none" w:sz="0" w:space="0" w:color="auto"/>
                                                                    <w:bottom w:val="none" w:sz="0" w:space="0" w:color="auto"/>
                                                                    <w:right w:val="none" w:sz="0" w:space="0" w:color="auto"/>
                                                                  </w:divBdr>
                                                                  <w:divsChild>
                                                                    <w:div w:id="804737267">
                                                                      <w:marLeft w:val="0"/>
                                                                      <w:marRight w:val="0"/>
                                                                      <w:marTop w:val="0"/>
                                                                      <w:marBottom w:val="0"/>
                                                                      <w:divBdr>
                                                                        <w:top w:val="none" w:sz="0" w:space="0" w:color="auto"/>
                                                                        <w:left w:val="none" w:sz="0" w:space="0" w:color="auto"/>
                                                                        <w:bottom w:val="none" w:sz="0" w:space="0" w:color="auto"/>
                                                                        <w:right w:val="none" w:sz="0" w:space="0" w:color="auto"/>
                                                                      </w:divBdr>
                                                                      <w:divsChild>
                                                                        <w:div w:id="1114248665">
                                                                          <w:marLeft w:val="0"/>
                                                                          <w:marRight w:val="0"/>
                                                                          <w:marTop w:val="0"/>
                                                                          <w:marBottom w:val="0"/>
                                                                          <w:divBdr>
                                                                            <w:top w:val="none" w:sz="0" w:space="0" w:color="auto"/>
                                                                            <w:left w:val="none" w:sz="0" w:space="0" w:color="auto"/>
                                                                            <w:bottom w:val="none" w:sz="0" w:space="0" w:color="auto"/>
                                                                            <w:right w:val="none" w:sz="0" w:space="0" w:color="auto"/>
                                                                          </w:divBdr>
                                                                          <w:divsChild>
                                                                            <w:div w:id="263651390">
                                                                              <w:marLeft w:val="0"/>
                                                                              <w:marRight w:val="0"/>
                                                                              <w:marTop w:val="0"/>
                                                                              <w:marBottom w:val="0"/>
                                                                              <w:divBdr>
                                                                                <w:top w:val="none" w:sz="0" w:space="0" w:color="auto"/>
                                                                                <w:left w:val="none" w:sz="0" w:space="0" w:color="auto"/>
                                                                                <w:bottom w:val="none" w:sz="0" w:space="0" w:color="auto"/>
                                                                                <w:right w:val="none" w:sz="0" w:space="0" w:color="auto"/>
                                                                              </w:divBdr>
                                                                              <w:divsChild>
                                                                                <w:div w:id="1028726126">
                                                                                  <w:marLeft w:val="0"/>
                                                                                  <w:marRight w:val="0"/>
                                                                                  <w:marTop w:val="0"/>
                                                                                  <w:marBottom w:val="0"/>
                                                                                  <w:divBdr>
                                                                                    <w:top w:val="none" w:sz="0" w:space="0" w:color="auto"/>
                                                                                    <w:left w:val="none" w:sz="0" w:space="0" w:color="auto"/>
                                                                                    <w:bottom w:val="none" w:sz="0" w:space="0" w:color="auto"/>
                                                                                    <w:right w:val="none" w:sz="0" w:space="0" w:color="auto"/>
                                                                                  </w:divBdr>
                                                                                  <w:divsChild>
                                                                                    <w:div w:id="12579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129409">
      <w:bodyDiv w:val="1"/>
      <w:marLeft w:val="0"/>
      <w:marRight w:val="0"/>
      <w:marTop w:val="0"/>
      <w:marBottom w:val="0"/>
      <w:divBdr>
        <w:top w:val="none" w:sz="0" w:space="0" w:color="auto"/>
        <w:left w:val="none" w:sz="0" w:space="0" w:color="auto"/>
        <w:bottom w:val="none" w:sz="0" w:space="0" w:color="auto"/>
        <w:right w:val="none" w:sz="0" w:space="0" w:color="auto"/>
      </w:divBdr>
    </w:div>
    <w:div w:id="1445223854">
      <w:bodyDiv w:val="1"/>
      <w:marLeft w:val="0"/>
      <w:marRight w:val="0"/>
      <w:marTop w:val="0"/>
      <w:marBottom w:val="0"/>
      <w:divBdr>
        <w:top w:val="none" w:sz="0" w:space="0" w:color="auto"/>
        <w:left w:val="none" w:sz="0" w:space="0" w:color="auto"/>
        <w:bottom w:val="none" w:sz="0" w:space="0" w:color="auto"/>
        <w:right w:val="none" w:sz="0" w:space="0" w:color="auto"/>
      </w:divBdr>
    </w:div>
    <w:div w:id="1472943441">
      <w:bodyDiv w:val="1"/>
      <w:marLeft w:val="0"/>
      <w:marRight w:val="0"/>
      <w:marTop w:val="0"/>
      <w:marBottom w:val="0"/>
      <w:divBdr>
        <w:top w:val="none" w:sz="0" w:space="0" w:color="auto"/>
        <w:left w:val="none" w:sz="0" w:space="0" w:color="auto"/>
        <w:bottom w:val="none" w:sz="0" w:space="0" w:color="auto"/>
        <w:right w:val="none" w:sz="0" w:space="0" w:color="auto"/>
      </w:divBdr>
      <w:divsChild>
        <w:div w:id="335309437">
          <w:marLeft w:val="0"/>
          <w:marRight w:val="0"/>
          <w:marTop w:val="0"/>
          <w:marBottom w:val="0"/>
          <w:divBdr>
            <w:top w:val="none" w:sz="0" w:space="0" w:color="auto"/>
            <w:left w:val="none" w:sz="0" w:space="0" w:color="auto"/>
            <w:bottom w:val="none" w:sz="0" w:space="0" w:color="auto"/>
            <w:right w:val="none" w:sz="0" w:space="0" w:color="auto"/>
          </w:divBdr>
          <w:divsChild>
            <w:div w:id="1329867903">
              <w:marLeft w:val="0"/>
              <w:marRight w:val="0"/>
              <w:marTop w:val="0"/>
              <w:marBottom w:val="0"/>
              <w:divBdr>
                <w:top w:val="none" w:sz="0" w:space="0" w:color="auto"/>
                <w:left w:val="none" w:sz="0" w:space="0" w:color="auto"/>
                <w:bottom w:val="none" w:sz="0" w:space="0" w:color="auto"/>
                <w:right w:val="none" w:sz="0" w:space="0" w:color="auto"/>
              </w:divBdr>
              <w:divsChild>
                <w:div w:id="1572152158">
                  <w:marLeft w:val="0"/>
                  <w:marRight w:val="0"/>
                  <w:marTop w:val="0"/>
                  <w:marBottom w:val="0"/>
                  <w:divBdr>
                    <w:top w:val="none" w:sz="0" w:space="0" w:color="auto"/>
                    <w:left w:val="none" w:sz="0" w:space="0" w:color="auto"/>
                    <w:bottom w:val="none" w:sz="0" w:space="0" w:color="auto"/>
                    <w:right w:val="none" w:sz="0" w:space="0" w:color="auto"/>
                  </w:divBdr>
                  <w:divsChild>
                    <w:div w:id="1280144024">
                      <w:marLeft w:val="0"/>
                      <w:marRight w:val="0"/>
                      <w:marTop w:val="0"/>
                      <w:marBottom w:val="0"/>
                      <w:divBdr>
                        <w:top w:val="none" w:sz="0" w:space="0" w:color="auto"/>
                        <w:left w:val="none" w:sz="0" w:space="0" w:color="auto"/>
                        <w:bottom w:val="none" w:sz="0" w:space="0" w:color="auto"/>
                        <w:right w:val="none" w:sz="0" w:space="0" w:color="auto"/>
                      </w:divBdr>
                      <w:divsChild>
                        <w:div w:id="475875425">
                          <w:marLeft w:val="0"/>
                          <w:marRight w:val="0"/>
                          <w:marTop w:val="0"/>
                          <w:marBottom w:val="0"/>
                          <w:divBdr>
                            <w:top w:val="none" w:sz="0" w:space="0" w:color="auto"/>
                            <w:left w:val="none" w:sz="0" w:space="0" w:color="auto"/>
                            <w:bottom w:val="none" w:sz="0" w:space="0" w:color="auto"/>
                            <w:right w:val="none" w:sz="0" w:space="0" w:color="auto"/>
                          </w:divBdr>
                          <w:divsChild>
                            <w:div w:id="1006440670">
                              <w:marLeft w:val="2700"/>
                              <w:marRight w:val="3960"/>
                              <w:marTop w:val="0"/>
                              <w:marBottom w:val="0"/>
                              <w:divBdr>
                                <w:top w:val="none" w:sz="0" w:space="0" w:color="auto"/>
                                <w:left w:val="none" w:sz="0" w:space="0" w:color="auto"/>
                                <w:bottom w:val="none" w:sz="0" w:space="0" w:color="auto"/>
                                <w:right w:val="none" w:sz="0" w:space="0" w:color="auto"/>
                              </w:divBdr>
                              <w:divsChild>
                                <w:div w:id="1416823279">
                                  <w:marLeft w:val="0"/>
                                  <w:marRight w:val="0"/>
                                  <w:marTop w:val="0"/>
                                  <w:marBottom w:val="0"/>
                                  <w:divBdr>
                                    <w:top w:val="none" w:sz="0" w:space="0" w:color="auto"/>
                                    <w:left w:val="none" w:sz="0" w:space="0" w:color="auto"/>
                                    <w:bottom w:val="none" w:sz="0" w:space="0" w:color="auto"/>
                                    <w:right w:val="none" w:sz="0" w:space="0" w:color="auto"/>
                                  </w:divBdr>
                                  <w:divsChild>
                                    <w:div w:id="1922792052">
                                      <w:marLeft w:val="0"/>
                                      <w:marRight w:val="0"/>
                                      <w:marTop w:val="0"/>
                                      <w:marBottom w:val="0"/>
                                      <w:divBdr>
                                        <w:top w:val="none" w:sz="0" w:space="0" w:color="auto"/>
                                        <w:left w:val="none" w:sz="0" w:space="0" w:color="auto"/>
                                        <w:bottom w:val="none" w:sz="0" w:space="0" w:color="auto"/>
                                        <w:right w:val="none" w:sz="0" w:space="0" w:color="auto"/>
                                      </w:divBdr>
                                      <w:divsChild>
                                        <w:div w:id="898323999">
                                          <w:marLeft w:val="0"/>
                                          <w:marRight w:val="0"/>
                                          <w:marTop w:val="0"/>
                                          <w:marBottom w:val="0"/>
                                          <w:divBdr>
                                            <w:top w:val="none" w:sz="0" w:space="0" w:color="auto"/>
                                            <w:left w:val="none" w:sz="0" w:space="0" w:color="auto"/>
                                            <w:bottom w:val="none" w:sz="0" w:space="0" w:color="auto"/>
                                            <w:right w:val="none" w:sz="0" w:space="0" w:color="auto"/>
                                          </w:divBdr>
                                          <w:divsChild>
                                            <w:div w:id="826551971">
                                              <w:marLeft w:val="0"/>
                                              <w:marRight w:val="0"/>
                                              <w:marTop w:val="90"/>
                                              <w:marBottom w:val="0"/>
                                              <w:divBdr>
                                                <w:top w:val="none" w:sz="0" w:space="0" w:color="auto"/>
                                                <w:left w:val="none" w:sz="0" w:space="0" w:color="auto"/>
                                                <w:bottom w:val="none" w:sz="0" w:space="0" w:color="auto"/>
                                                <w:right w:val="none" w:sz="0" w:space="0" w:color="auto"/>
                                              </w:divBdr>
                                              <w:divsChild>
                                                <w:div w:id="1246067965">
                                                  <w:marLeft w:val="0"/>
                                                  <w:marRight w:val="0"/>
                                                  <w:marTop w:val="0"/>
                                                  <w:marBottom w:val="405"/>
                                                  <w:divBdr>
                                                    <w:top w:val="none" w:sz="0" w:space="0" w:color="auto"/>
                                                    <w:left w:val="none" w:sz="0" w:space="0" w:color="auto"/>
                                                    <w:bottom w:val="none" w:sz="0" w:space="0" w:color="auto"/>
                                                    <w:right w:val="none" w:sz="0" w:space="0" w:color="auto"/>
                                                  </w:divBdr>
                                                  <w:divsChild>
                                                    <w:div w:id="872612916">
                                                      <w:marLeft w:val="0"/>
                                                      <w:marRight w:val="0"/>
                                                      <w:marTop w:val="0"/>
                                                      <w:marBottom w:val="0"/>
                                                      <w:divBdr>
                                                        <w:top w:val="none" w:sz="0" w:space="0" w:color="auto"/>
                                                        <w:left w:val="none" w:sz="0" w:space="0" w:color="auto"/>
                                                        <w:bottom w:val="none" w:sz="0" w:space="0" w:color="auto"/>
                                                        <w:right w:val="none" w:sz="0" w:space="0" w:color="auto"/>
                                                      </w:divBdr>
                                                      <w:divsChild>
                                                        <w:div w:id="175047605">
                                                          <w:marLeft w:val="0"/>
                                                          <w:marRight w:val="0"/>
                                                          <w:marTop w:val="0"/>
                                                          <w:marBottom w:val="0"/>
                                                          <w:divBdr>
                                                            <w:top w:val="none" w:sz="0" w:space="0" w:color="auto"/>
                                                            <w:left w:val="none" w:sz="0" w:space="0" w:color="auto"/>
                                                            <w:bottom w:val="none" w:sz="0" w:space="0" w:color="auto"/>
                                                            <w:right w:val="none" w:sz="0" w:space="0" w:color="auto"/>
                                                          </w:divBdr>
                                                          <w:divsChild>
                                                            <w:div w:id="2013099790">
                                                              <w:marLeft w:val="0"/>
                                                              <w:marRight w:val="0"/>
                                                              <w:marTop w:val="0"/>
                                                              <w:marBottom w:val="0"/>
                                                              <w:divBdr>
                                                                <w:top w:val="none" w:sz="0" w:space="0" w:color="auto"/>
                                                                <w:left w:val="none" w:sz="0" w:space="0" w:color="auto"/>
                                                                <w:bottom w:val="none" w:sz="0" w:space="0" w:color="auto"/>
                                                                <w:right w:val="none" w:sz="0" w:space="0" w:color="auto"/>
                                                              </w:divBdr>
                                                              <w:divsChild>
                                                                <w:div w:id="1720394734">
                                                                  <w:marLeft w:val="0"/>
                                                                  <w:marRight w:val="0"/>
                                                                  <w:marTop w:val="0"/>
                                                                  <w:marBottom w:val="0"/>
                                                                  <w:divBdr>
                                                                    <w:top w:val="none" w:sz="0" w:space="0" w:color="auto"/>
                                                                    <w:left w:val="none" w:sz="0" w:space="0" w:color="auto"/>
                                                                    <w:bottom w:val="none" w:sz="0" w:space="0" w:color="auto"/>
                                                                    <w:right w:val="none" w:sz="0" w:space="0" w:color="auto"/>
                                                                  </w:divBdr>
                                                                  <w:divsChild>
                                                                    <w:div w:id="120194254">
                                                                      <w:marLeft w:val="0"/>
                                                                      <w:marRight w:val="0"/>
                                                                      <w:marTop w:val="0"/>
                                                                      <w:marBottom w:val="0"/>
                                                                      <w:divBdr>
                                                                        <w:top w:val="none" w:sz="0" w:space="0" w:color="auto"/>
                                                                        <w:left w:val="none" w:sz="0" w:space="0" w:color="auto"/>
                                                                        <w:bottom w:val="none" w:sz="0" w:space="0" w:color="auto"/>
                                                                        <w:right w:val="none" w:sz="0" w:space="0" w:color="auto"/>
                                                                      </w:divBdr>
                                                                      <w:divsChild>
                                                                        <w:div w:id="378089212">
                                                                          <w:marLeft w:val="0"/>
                                                                          <w:marRight w:val="0"/>
                                                                          <w:marTop w:val="0"/>
                                                                          <w:marBottom w:val="0"/>
                                                                          <w:divBdr>
                                                                            <w:top w:val="none" w:sz="0" w:space="0" w:color="auto"/>
                                                                            <w:left w:val="none" w:sz="0" w:space="0" w:color="auto"/>
                                                                            <w:bottom w:val="none" w:sz="0" w:space="0" w:color="auto"/>
                                                                            <w:right w:val="none" w:sz="0" w:space="0" w:color="auto"/>
                                                                          </w:divBdr>
                                                                          <w:divsChild>
                                                                            <w:div w:id="1003778657">
                                                                              <w:marLeft w:val="0"/>
                                                                              <w:marRight w:val="0"/>
                                                                              <w:marTop w:val="0"/>
                                                                              <w:marBottom w:val="0"/>
                                                                              <w:divBdr>
                                                                                <w:top w:val="none" w:sz="0" w:space="0" w:color="auto"/>
                                                                                <w:left w:val="none" w:sz="0" w:space="0" w:color="auto"/>
                                                                                <w:bottom w:val="none" w:sz="0" w:space="0" w:color="auto"/>
                                                                                <w:right w:val="none" w:sz="0" w:space="0" w:color="auto"/>
                                                                              </w:divBdr>
                                                                              <w:divsChild>
                                                                                <w:div w:id="1595286018">
                                                                                  <w:marLeft w:val="0"/>
                                                                                  <w:marRight w:val="0"/>
                                                                                  <w:marTop w:val="0"/>
                                                                                  <w:marBottom w:val="0"/>
                                                                                  <w:divBdr>
                                                                                    <w:top w:val="none" w:sz="0" w:space="0" w:color="auto"/>
                                                                                    <w:left w:val="none" w:sz="0" w:space="0" w:color="auto"/>
                                                                                    <w:bottom w:val="none" w:sz="0" w:space="0" w:color="auto"/>
                                                                                    <w:right w:val="none" w:sz="0" w:space="0" w:color="auto"/>
                                                                                  </w:divBdr>
                                                                                  <w:divsChild>
                                                                                    <w:div w:id="21160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504883">
      <w:bodyDiv w:val="1"/>
      <w:marLeft w:val="0"/>
      <w:marRight w:val="0"/>
      <w:marTop w:val="0"/>
      <w:marBottom w:val="0"/>
      <w:divBdr>
        <w:top w:val="none" w:sz="0" w:space="0" w:color="auto"/>
        <w:left w:val="none" w:sz="0" w:space="0" w:color="auto"/>
        <w:bottom w:val="none" w:sz="0" w:space="0" w:color="auto"/>
        <w:right w:val="none" w:sz="0" w:space="0" w:color="auto"/>
      </w:divBdr>
    </w:div>
    <w:div w:id="1686442110">
      <w:bodyDiv w:val="1"/>
      <w:marLeft w:val="0"/>
      <w:marRight w:val="0"/>
      <w:marTop w:val="0"/>
      <w:marBottom w:val="0"/>
      <w:divBdr>
        <w:top w:val="none" w:sz="0" w:space="0" w:color="auto"/>
        <w:left w:val="none" w:sz="0" w:space="0" w:color="auto"/>
        <w:bottom w:val="none" w:sz="0" w:space="0" w:color="auto"/>
        <w:right w:val="none" w:sz="0" w:space="0" w:color="auto"/>
      </w:divBdr>
    </w:div>
    <w:div w:id="18558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vanrossum@dijklander.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nnierop@juliusclinic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hoebink@dijklander.nl" TargetMode="External"/><Relationship Id="rId4" Type="http://schemas.openxmlformats.org/officeDocument/2006/relationships/settings" Target="settings.xml"/><Relationship Id="rId9" Type="http://schemas.openxmlformats.org/officeDocument/2006/relationships/hyperlink" Target="mailto:l.c.roosendaal@dijklander.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BC193-0D58-4304-8449-730B2B81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9ECA32B1</Template>
  <TotalTime>10</TotalTime>
  <Pages>5</Pages>
  <Words>1444</Words>
  <Characters>7945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Watergast</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Rossum, Sylvia van</dc:creator>
  <cp:keywords/>
  <dc:description/>
  <cp:lastModifiedBy>Roosendaal, Liliane</cp:lastModifiedBy>
  <cp:revision>4</cp:revision>
  <cp:lastPrinted>2021-11-23T21:34:00Z</cp:lastPrinted>
  <dcterms:created xsi:type="dcterms:W3CDTF">2022-03-16T16:20:00Z</dcterms:created>
  <dcterms:modified xsi:type="dcterms:W3CDTF">2022-05-02T15:05:00Z</dcterms:modified>
</cp:coreProperties>
</file>