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7777777" w:rsidR="00595FCC" w:rsidRDefault="00595FCC">
      <w:pPr>
        <w:pStyle w:val="Plattetekst"/>
        <w:rPr>
          <w:rFonts w:ascii="Times New Roman"/>
          <w:sz w:val="20"/>
        </w:rPr>
      </w:pPr>
    </w:p>
    <w:p w14:paraId="529348D8" w14:textId="03F885D1" w:rsidR="00595FCC" w:rsidRDefault="0070661D">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7032483D" wp14:editId="338E6CAD">
            <wp:simplePos x="0" y="0"/>
            <wp:positionH relativeFrom="column">
              <wp:posOffset>2200275</wp:posOffset>
            </wp:positionH>
            <wp:positionV relativeFrom="paragraph">
              <wp:posOffset>66040</wp:posOffset>
            </wp:positionV>
            <wp:extent cx="2471420" cy="571500"/>
            <wp:effectExtent l="0" t="0" r="5080" b="0"/>
            <wp:wrapTight wrapText="bothSides">
              <wp:wrapPolygon edited="0">
                <wp:start x="0" y="0"/>
                <wp:lineTo x="0" y="20880"/>
                <wp:lineTo x="21478" y="20880"/>
                <wp:lineTo x="21478" y="0"/>
                <wp:lineTo x="0" y="0"/>
              </wp:wrapPolygon>
            </wp:wrapTight>
            <wp:docPr id="31" name="Afbeelding 31" descr="Slingeland Ziekenhuis gaat volledig digitaal | Archive-I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geland Ziekenhuis gaat volledig digitaal | Archive-I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2973" t="31760" b="32618"/>
                    <a:stretch/>
                  </pic:blipFill>
                  <pic:spPr bwMode="auto">
                    <a:xfrm>
                      <a:off x="0" y="0"/>
                      <a:ext cx="247142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363">
        <w:rPr>
          <w:noProof/>
          <w:lang w:eastAsia="nl-NL"/>
        </w:rPr>
        <w:drawing>
          <wp:anchor distT="0" distB="0" distL="114300" distR="114300" simplePos="0" relativeHeight="487596032" behindDoc="1" locked="0" layoutInCell="1" allowOverlap="1" wp14:anchorId="3E055655" wp14:editId="40BF3F9F">
            <wp:simplePos x="0" y="0"/>
            <wp:positionH relativeFrom="column">
              <wp:posOffset>676275</wp:posOffset>
            </wp:positionH>
            <wp:positionV relativeFrom="paragraph">
              <wp:posOffset>212090</wp:posOffset>
            </wp:positionV>
            <wp:extent cx="1260475" cy="316230"/>
            <wp:effectExtent l="0" t="0" r="0" b="7620"/>
            <wp:wrapTight wrapText="bothSides">
              <wp:wrapPolygon edited="0">
                <wp:start x="2938" y="0"/>
                <wp:lineTo x="0" y="5205"/>
                <wp:lineTo x="0" y="20819"/>
                <wp:lineTo x="326" y="20819"/>
                <wp:lineTo x="21219" y="20819"/>
                <wp:lineTo x="21219" y="0"/>
                <wp:lineTo x="19260" y="0"/>
                <wp:lineTo x="2938"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604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5883" w14:textId="079DC523" w:rsidR="00595FCC" w:rsidRDefault="00D9316A">
      <w:pPr>
        <w:tabs>
          <w:tab w:val="left" w:pos="7429"/>
        </w:tabs>
        <w:ind w:left="1151"/>
        <w:rPr>
          <w:rFonts w:ascii="Times New Roman"/>
          <w:sz w:val="20"/>
        </w:rPr>
      </w:pP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9CD3C9D" w:rsidR="00595FCC" w:rsidRDefault="003C55AD">
      <w:pPr>
        <w:pStyle w:val="Titel"/>
        <w:spacing w:line="333" w:lineRule="auto"/>
      </w:pPr>
      <w:r>
        <w:t>P</w:t>
      </w:r>
      <w:r w:rsidR="008E18F1">
        <w:t>atiënt</w:t>
      </w:r>
      <w:r>
        <w:t>informatie voor deelname aan medisch-weten</w:t>
      </w:r>
      <w:bookmarkStart w:id="0" w:name="_GoBack"/>
      <w:bookmarkEnd w:id="0"/>
      <w:r>
        <w:t>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Dijklander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w:t>
      </w:r>
      <w:proofErr w:type="spellStart"/>
      <w:r w:rsidR="002C1881">
        <w:rPr>
          <w:w w:val="110"/>
        </w:rPr>
        <w:t>Xa</w:t>
      </w:r>
      <w:proofErr w:type="spellEnd"/>
      <w:r w:rsidR="002C1881">
        <w:rPr>
          <w:w w:val="110"/>
        </w:rPr>
        <w:t>)</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w:t>
      </w:r>
      <w:proofErr w:type="spellStart"/>
      <w:r w:rsidR="00D63F3A">
        <w:rPr>
          <w:w w:val="110"/>
        </w:rPr>
        <w:t>Xa</w:t>
      </w:r>
      <w:proofErr w:type="spellEnd"/>
      <w:r w:rsidR="00D63F3A">
        <w:rPr>
          <w:w w:val="110"/>
        </w:rPr>
        <w:t xml:space="preserve">-meting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Als u toestemming geeft voor de aanvullende anti-</w:t>
      </w:r>
      <w:proofErr w:type="spellStart"/>
      <w:r w:rsidR="008E2C74">
        <w:rPr>
          <w:w w:val="110"/>
        </w:rPr>
        <w:t>Xa</w:t>
      </w:r>
      <w:proofErr w:type="spellEnd"/>
      <w:r w:rsidR="008E2C74">
        <w:rPr>
          <w:w w:val="110"/>
        </w:rPr>
        <w:t xml:space="preserve"> meting (na ACT meting), dan wordt uw bloed bewaard tot deze meting is uitgevoerd. Dit zal maximaal 6 maanden zijn na afname van het bloed. Na de anti-</w:t>
      </w:r>
      <w:proofErr w:type="spellStart"/>
      <w:r w:rsidR="008E2C74">
        <w:rPr>
          <w:w w:val="110"/>
        </w:rPr>
        <w:t>Xa</w:t>
      </w:r>
      <w:proofErr w:type="spellEnd"/>
      <w:r w:rsidR="008E2C74">
        <w:rPr>
          <w:w w:val="110"/>
        </w:rPr>
        <w:t xml:space="preserve"> meting wordt uw bloed vernietigd. Als u geen toestemming geeft voor de aanvullende anti-</w:t>
      </w:r>
      <w:proofErr w:type="spellStart"/>
      <w:r w:rsidR="008E2C74">
        <w:rPr>
          <w:w w:val="110"/>
        </w:rPr>
        <w:t>Xa</w:t>
      </w:r>
      <w:proofErr w:type="spellEnd"/>
      <w:r w:rsidR="008E2C74">
        <w:rPr>
          <w:w w:val="110"/>
        </w:rPr>
        <w:t xml:space="preserve">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135535B5" w14:textId="2CF5E5A9" w:rsidR="008B1363" w:rsidRDefault="00CF7A74" w:rsidP="008B1363">
      <w:pPr>
        <w:pStyle w:val="Kop1"/>
        <w:spacing w:before="92"/>
      </w:pPr>
      <w:r>
        <w:lastRenderedPageBreak/>
        <w:br/>
      </w:r>
      <w:r w:rsidR="003C55AD">
        <w:t xml:space="preserve">Bijlage A: contactgegevens voor </w:t>
      </w:r>
      <w:r w:rsidR="002A12B1">
        <w:t>Slingeland</w:t>
      </w:r>
    </w:p>
    <w:p w14:paraId="46FA0D7C" w14:textId="77777777" w:rsidR="008B1363" w:rsidRDefault="008B1363" w:rsidP="008B1363">
      <w:pPr>
        <w:pStyle w:val="Kop1"/>
        <w:spacing w:before="92"/>
        <w:rPr>
          <w:color w:val="0000FF"/>
          <w:w w:val="110"/>
        </w:rPr>
      </w:pPr>
    </w:p>
    <w:p w14:paraId="3637B68E" w14:textId="77777777" w:rsidR="002A12B1" w:rsidRDefault="002A12B1" w:rsidP="002A12B1">
      <w:pPr>
        <w:pStyle w:val="Plattetekst"/>
        <w:spacing w:before="196" w:line="372" w:lineRule="auto"/>
        <w:ind w:left="1011" w:right="2096"/>
      </w:pPr>
      <w:r>
        <w:rPr>
          <w:b/>
          <w:color w:val="0000FF"/>
          <w:w w:val="110"/>
        </w:rPr>
        <w:t>Onderzoeker</w:t>
      </w:r>
      <w:r w:rsidRPr="00F6304E">
        <w:rPr>
          <w:b/>
          <w:color w:val="0000FF"/>
          <w:w w:val="110"/>
        </w:rPr>
        <w:t>:</w:t>
      </w:r>
      <w:r>
        <w:rPr>
          <w:color w:val="FF0000"/>
          <w:w w:val="110"/>
        </w:rPr>
        <w:t xml:space="preserve"> </w:t>
      </w:r>
      <w:r>
        <w:rPr>
          <w:w w:val="110"/>
        </w:rPr>
        <w:t xml:space="preserve">Dr. </w:t>
      </w:r>
      <w:r w:rsidRPr="00F6304E">
        <w:rPr>
          <w:w w:val="110"/>
        </w:rPr>
        <w:t>M.</w:t>
      </w:r>
      <w:r>
        <w:rPr>
          <w:w w:val="110"/>
        </w:rPr>
        <w:t>S.</w:t>
      </w:r>
      <w:r w:rsidRPr="00F6304E">
        <w:rPr>
          <w:w w:val="110"/>
        </w:rPr>
        <w:t xml:space="preserve"> </w:t>
      </w:r>
      <w:proofErr w:type="spellStart"/>
      <w:r w:rsidRPr="00F6304E">
        <w:rPr>
          <w:w w:val="110"/>
        </w:rPr>
        <w:t>Lemson</w:t>
      </w:r>
      <w:proofErr w:type="spellEnd"/>
      <w:r w:rsidRPr="00F6304E">
        <w:rPr>
          <w:w w:val="110"/>
        </w:rPr>
        <w:t xml:space="preserve"> (</w:t>
      </w:r>
      <w:r w:rsidRPr="00F6304E">
        <w:rPr>
          <w:rStyle w:val="Hyperlink"/>
          <w:rFonts w:cs="Arial"/>
        </w:rPr>
        <w:t>s.lemson@slingeland.nl</w:t>
      </w:r>
      <w:r w:rsidRPr="00F6304E">
        <w:rPr>
          <w:w w:val="110"/>
        </w:rPr>
        <w:t>)</w:t>
      </w:r>
    </w:p>
    <w:p w14:paraId="126333E4" w14:textId="77777777" w:rsidR="002A12B1" w:rsidRDefault="002A12B1" w:rsidP="002A12B1">
      <w:pPr>
        <w:pStyle w:val="Plattetekst"/>
        <w:spacing w:before="1"/>
        <w:rPr>
          <w:sz w:val="28"/>
        </w:rPr>
      </w:pPr>
    </w:p>
    <w:p w14:paraId="02CA5E31" w14:textId="77777777" w:rsidR="002A12B1" w:rsidRDefault="002A12B1" w:rsidP="002A12B1">
      <w:pPr>
        <w:spacing w:before="1" w:line="372" w:lineRule="auto"/>
        <w:ind w:left="1011"/>
        <w:rPr>
          <w:sz w:val="18"/>
        </w:rPr>
      </w:pPr>
      <w:r>
        <w:rPr>
          <w:b/>
          <w:color w:val="0000FF"/>
          <w:w w:val="110"/>
          <w:sz w:val="18"/>
        </w:rPr>
        <w:t>Onderzoeksverpleegkundige of onderzoekarts</w:t>
      </w:r>
      <w:r w:rsidRPr="00F6304E">
        <w:rPr>
          <w:b/>
          <w:color w:val="0000FF"/>
          <w:w w:val="110"/>
          <w:sz w:val="18"/>
        </w:rPr>
        <w:t>:</w:t>
      </w:r>
      <w:r>
        <w:rPr>
          <w:color w:val="FF0000"/>
          <w:w w:val="110"/>
          <w:sz w:val="18"/>
        </w:rPr>
        <w:t xml:space="preserve"> </w:t>
      </w:r>
      <w:r w:rsidRPr="00F6304E">
        <w:rPr>
          <w:w w:val="110"/>
          <w:sz w:val="18"/>
        </w:rPr>
        <w:t>N.v.t.</w:t>
      </w:r>
    </w:p>
    <w:p w14:paraId="288C1F4C" w14:textId="77777777" w:rsidR="002A12B1" w:rsidRDefault="002A12B1" w:rsidP="002A12B1">
      <w:pPr>
        <w:pStyle w:val="Plattetekst"/>
        <w:spacing w:before="1"/>
        <w:rPr>
          <w:sz w:val="28"/>
        </w:rPr>
      </w:pPr>
    </w:p>
    <w:p w14:paraId="22996182" w14:textId="77777777" w:rsidR="002A12B1" w:rsidRPr="00F6304E" w:rsidRDefault="002A12B1" w:rsidP="002A12B1">
      <w:pPr>
        <w:spacing w:line="367" w:lineRule="auto"/>
        <w:ind w:left="1011" w:right="1655"/>
        <w:rPr>
          <w:sz w:val="18"/>
        </w:rPr>
      </w:pPr>
      <w:r>
        <w:rPr>
          <w:b/>
          <w:color w:val="0000FF"/>
          <w:w w:val="110"/>
          <w:sz w:val="18"/>
        </w:rPr>
        <w:t>Onafhankelijk arts/deskundige voor aanvullende informatie over het onderzoek</w:t>
      </w:r>
      <w:r>
        <w:rPr>
          <w:w w:val="110"/>
          <w:sz w:val="18"/>
        </w:rPr>
        <w:t xml:space="preserve">: Prof. Dr. M.H.J. </w:t>
      </w:r>
      <w:proofErr w:type="spellStart"/>
      <w:r>
        <w:rPr>
          <w:w w:val="110"/>
          <w:sz w:val="18"/>
        </w:rPr>
        <w:t>Verhofstad</w:t>
      </w:r>
      <w:proofErr w:type="spellEnd"/>
    </w:p>
    <w:p w14:paraId="713E79DC" w14:textId="77777777" w:rsidR="002A12B1" w:rsidRDefault="002A12B1" w:rsidP="002A12B1">
      <w:pPr>
        <w:pStyle w:val="Plattetekst"/>
        <w:spacing w:line="367" w:lineRule="auto"/>
        <w:ind w:left="1011" w:right="4686"/>
      </w:pPr>
      <w:r>
        <w:rPr>
          <w:w w:val="110"/>
        </w:rPr>
        <w:t xml:space="preserve">Afdeling Traumatologie Erasmus Medisch Centrum Dr. </w:t>
      </w:r>
      <w:proofErr w:type="spellStart"/>
      <w:r>
        <w:rPr>
          <w:w w:val="110"/>
        </w:rPr>
        <w:t>Molewaterplein</w:t>
      </w:r>
      <w:proofErr w:type="spellEnd"/>
      <w:r>
        <w:rPr>
          <w:w w:val="110"/>
        </w:rPr>
        <w:t xml:space="preserve"> 40</w:t>
      </w:r>
    </w:p>
    <w:p w14:paraId="04D5F1A0" w14:textId="77777777" w:rsidR="002A12B1" w:rsidRDefault="002A12B1" w:rsidP="002A12B1">
      <w:pPr>
        <w:pStyle w:val="Plattetekst"/>
        <w:spacing w:before="10"/>
        <w:ind w:left="1011"/>
      </w:pPr>
      <w:r>
        <w:rPr>
          <w:w w:val="110"/>
        </w:rPr>
        <w:t>3015 GD Rotterdam</w:t>
      </w:r>
    </w:p>
    <w:p w14:paraId="75400C4E" w14:textId="554CC49B" w:rsidR="002A12B1" w:rsidRPr="00F6304E" w:rsidRDefault="002A12B1" w:rsidP="002A12B1">
      <w:pPr>
        <w:pStyle w:val="Plattetekst"/>
        <w:spacing w:before="115"/>
        <w:ind w:left="1011"/>
        <w:rPr>
          <w:rStyle w:val="Hyperlink"/>
          <w:rFonts w:cs="Arial"/>
        </w:rPr>
      </w:pPr>
      <w:r w:rsidRPr="002A12B1">
        <w:rPr>
          <w:b/>
          <w:w w:val="110"/>
        </w:rPr>
        <w:t>T</w:t>
      </w:r>
      <w:r>
        <w:rPr>
          <w:w w:val="110"/>
        </w:rPr>
        <w:t xml:space="preserve">:  </w:t>
      </w:r>
      <w:r>
        <w:rPr>
          <w:w w:val="110"/>
        </w:rPr>
        <w:t>010-7040704</w:t>
      </w:r>
      <w:r>
        <w:rPr>
          <w:w w:val="110"/>
        </w:rPr>
        <w:t xml:space="preserve">                         </w:t>
      </w:r>
      <w:r w:rsidRPr="002A12B1">
        <w:rPr>
          <w:b/>
          <w:w w:val="110"/>
        </w:rPr>
        <w:t>Mail:</w:t>
      </w:r>
      <w:r>
        <w:rPr>
          <w:w w:val="110"/>
        </w:rPr>
        <w:t xml:space="preserve"> </w:t>
      </w:r>
      <w:hyperlink r:id="rId18">
        <w:r w:rsidRPr="00F6304E">
          <w:rPr>
            <w:rStyle w:val="Hyperlink"/>
            <w:rFonts w:cs="Arial"/>
          </w:rPr>
          <w:t>m.verhofstad@erasmusmc.nl</w:t>
        </w:r>
      </w:hyperlink>
    </w:p>
    <w:p w14:paraId="35251348" w14:textId="77777777" w:rsidR="002A12B1" w:rsidRDefault="002A12B1" w:rsidP="002A12B1">
      <w:pPr>
        <w:pStyle w:val="Plattetekst"/>
        <w:rPr>
          <w:sz w:val="20"/>
        </w:rPr>
      </w:pPr>
    </w:p>
    <w:p w14:paraId="6A61903D" w14:textId="77777777" w:rsidR="002A12B1" w:rsidRDefault="002A12B1" w:rsidP="002A12B1">
      <w:pPr>
        <w:pStyle w:val="Plattetekst"/>
        <w:spacing w:before="4"/>
      </w:pPr>
    </w:p>
    <w:p w14:paraId="3BE76142" w14:textId="77777777" w:rsidR="002A12B1" w:rsidRDefault="002A12B1" w:rsidP="002A12B1">
      <w:pPr>
        <w:pStyle w:val="Plattetekst"/>
        <w:ind w:left="1011"/>
        <w:rPr>
          <w:w w:val="110"/>
        </w:rPr>
      </w:pPr>
      <w:r>
        <w:rPr>
          <w:b/>
          <w:color w:val="0000FF"/>
          <w:w w:val="110"/>
        </w:rPr>
        <w:t>Klachten</w:t>
      </w:r>
      <w:r>
        <w:rPr>
          <w:w w:val="110"/>
        </w:rPr>
        <w:t xml:space="preserve">: </w:t>
      </w:r>
    </w:p>
    <w:p w14:paraId="368AE670" w14:textId="77777777" w:rsidR="002A12B1" w:rsidRPr="00F6304E" w:rsidRDefault="002A12B1" w:rsidP="002A12B1">
      <w:pPr>
        <w:spacing w:line="367" w:lineRule="auto"/>
        <w:ind w:left="1011" w:right="1655"/>
        <w:rPr>
          <w:w w:val="110"/>
          <w:sz w:val="18"/>
        </w:rPr>
      </w:pPr>
      <w:r w:rsidRPr="00F6304E">
        <w:rPr>
          <w:w w:val="110"/>
          <w:sz w:val="18"/>
        </w:rPr>
        <w:t>Het is mogelijk de klachtenfunctionaris persoonlijk te spreken (route 128 op de begane grond). Bij afwezigheid van de klachtenfunctionaris kunt u terecht bij Bureau Patiëntenvoorlichting (route 112, begane grond).</w:t>
      </w:r>
    </w:p>
    <w:p w14:paraId="09B718C7" w14:textId="77777777" w:rsidR="002A12B1" w:rsidRPr="00F6304E" w:rsidRDefault="002A12B1" w:rsidP="002A12B1">
      <w:pPr>
        <w:spacing w:line="367" w:lineRule="auto"/>
        <w:ind w:left="1011" w:right="1655"/>
        <w:rPr>
          <w:w w:val="110"/>
          <w:sz w:val="18"/>
        </w:rPr>
      </w:pPr>
    </w:p>
    <w:p w14:paraId="503E45B6" w14:textId="77777777" w:rsidR="002A12B1" w:rsidRDefault="002A12B1" w:rsidP="002A12B1">
      <w:pPr>
        <w:spacing w:line="367" w:lineRule="auto"/>
        <w:ind w:left="1011" w:right="1655"/>
        <w:rPr>
          <w:w w:val="110"/>
          <w:sz w:val="18"/>
        </w:rPr>
      </w:pPr>
      <w:r w:rsidRPr="00F6304E">
        <w:rPr>
          <w:w w:val="110"/>
          <w:sz w:val="18"/>
        </w:rPr>
        <w:t>U kunt de klachtenfunctionaris ook bellen om een afspraak te maken. Zij is op werkdagen bereikbaar op telefoonnummer (0314) 32 91 21.</w:t>
      </w:r>
    </w:p>
    <w:p w14:paraId="627055F5" w14:textId="77777777" w:rsidR="002A12B1" w:rsidRPr="002A12B1" w:rsidRDefault="002A12B1" w:rsidP="002A12B1">
      <w:pPr>
        <w:spacing w:line="367" w:lineRule="auto"/>
        <w:ind w:left="1011" w:right="1655"/>
        <w:rPr>
          <w:w w:val="110"/>
          <w:sz w:val="18"/>
          <w:u w:val="single"/>
        </w:rPr>
      </w:pPr>
      <w:r w:rsidRPr="002A12B1">
        <w:rPr>
          <w:w w:val="110"/>
          <w:sz w:val="18"/>
          <w:u w:val="single"/>
        </w:rPr>
        <w:t>Of stuur een brief naar:</w:t>
      </w:r>
    </w:p>
    <w:p w14:paraId="0A9E8DF2" w14:textId="77777777" w:rsidR="002A12B1" w:rsidRPr="00F6304E" w:rsidRDefault="002A12B1" w:rsidP="002A12B1">
      <w:pPr>
        <w:spacing w:line="367" w:lineRule="auto"/>
        <w:ind w:left="1011" w:right="1655"/>
        <w:rPr>
          <w:w w:val="110"/>
          <w:sz w:val="18"/>
        </w:rPr>
      </w:pPr>
      <w:r w:rsidRPr="00F6304E">
        <w:rPr>
          <w:w w:val="110"/>
          <w:sz w:val="18"/>
        </w:rPr>
        <w:t>Slingeland Ziekenhuis</w:t>
      </w:r>
    </w:p>
    <w:p w14:paraId="7FB83A80" w14:textId="77777777" w:rsidR="002A12B1" w:rsidRPr="00F6304E" w:rsidRDefault="002A12B1" w:rsidP="002A12B1">
      <w:pPr>
        <w:spacing w:line="367" w:lineRule="auto"/>
        <w:ind w:left="1011" w:right="1655"/>
        <w:rPr>
          <w:w w:val="110"/>
          <w:sz w:val="18"/>
        </w:rPr>
      </w:pPr>
      <w:r w:rsidRPr="00F6304E">
        <w:rPr>
          <w:w w:val="110"/>
          <w:sz w:val="18"/>
        </w:rPr>
        <w:t>Ter attentie van de klachtenfunctionaris</w:t>
      </w:r>
    </w:p>
    <w:p w14:paraId="59A94C8A" w14:textId="77777777" w:rsidR="002A12B1" w:rsidRPr="00F6304E" w:rsidRDefault="002A12B1" w:rsidP="002A12B1">
      <w:pPr>
        <w:spacing w:line="367" w:lineRule="auto"/>
        <w:ind w:left="1011" w:right="1655"/>
        <w:rPr>
          <w:w w:val="110"/>
          <w:sz w:val="18"/>
        </w:rPr>
      </w:pPr>
      <w:r w:rsidRPr="00F6304E">
        <w:rPr>
          <w:w w:val="110"/>
          <w:sz w:val="18"/>
        </w:rPr>
        <w:t>Postbus 169</w:t>
      </w:r>
    </w:p>
    <w:p w14:paraId="4EEA36B4" w14:textId="77777777" w:rsidR="002A12B1" w:rsidRPr="00F6304E" w:rsidRDefault="002A12B1" w:rsidP="002A12B1">
      <w:pPr>
        <w:spacing w:line="367" w:lineRule="auto"/>
        <w:ind w:left="1011" w:right="1655"/>
        <w:rPr>
          <w:w w:val="110"/>
          <w:sz w:val="18"/>
        </w:rPr>
      </w:pPr>
      <w:r w:rsidRPr="00F6304E">
        <w:rPr>
          <w:w w:val="110"/>
          <w:sz w:val="18"/>
        </w:rPr>
        <w:t>7000 AD Doetinchem</w:t>
      </w:r>
    </w:p>
    <w:p w14:paraId="0CC4090C" w14:textId="332596BB" w:rsidR="002A12B1" w:rsidRPr="00F6304E" w:rsidRDefault="002A12B1" w:rsidP="002A12B1">
      <w:pPr>
        <w:spacing w:line="367" w:lineRule="auto"/>
        <w:ind w:left="1011" w:right="1655"/>
        <w:rPr>
          <w:w w:val="110"/>
          <w:sz w:val="18"/>
        </w:rPr>
      </w:pPr>
      <w:r w:rsidRPr="00F6304E">
        <w:rPr>
          <w:w w:val="110"/>
          <w:sz w:val="18"/>
        </w:rPr>
        <w:t xml:space="preserve">U kunt uw klacht ook indienen </w:t>
      </w:r>
      <w:r w:rsidRPr="00F6304E">
        <w:rPr>
          <w:w w:val="110"/>
          <w:sz w:val="18"/>
          <w:szCs w:val="18"/>
        </w:rPr>
        <w:t xml:space="preserve">via </w:t>
      </w:r>
      <w:hyperlink r:id="rId19" w:history="1">
        <w:r w:rsidRPr="00F6304E">
          <w:rPr>
            <w:rStyle w:val="Hyperlink"/>
            <w:rFonts w:cs="Arial"/>
            <w:sz w:val="18"/>
            <w:szCs w:val="18"/>
          </w:rPr>
          <w:t>klachtenfunctionaris@slingeland.nl</w:t>
        </w:r>
      </w:hyperlink>
      <w:r w:rsidRPr="00F6304E">
        <w:rPr>
          <w:w w:val="110"/>
          <w:sz w:val="18"/>
        </w:rPr>
        <w:t>.</w:t>
      </w:r>
    </w:p>
    <w:p w14:paraId="579BCA27" w14:textId="77777777" w:rsidR="002A12B1" w:rsidRDefault="002A12B1" w:rsidP="002A12B1">
      <w:pPr>
        <w:pStyle w:val="Plattetekst"/>
        <w:spacing w:before="6" w:line="360" w:lineRule="auto"/>
        <w:rPr>
          <w:sz w:val="17"/>
        </w:rPr>
      </w:pPr>
    </w:p>
    <w:p w14:paraId="0EA72E3C" w14:textId="77777777" w:rsidR="002A12B1" w:rsidRDefault="002A12B1" w:rsidP="002A12B1">
      <w:pPr>
        <w:pStyle w:val="Kop4"/>
        <w:spacing w:line="360" w:lineRule="auto"/>
        <w:rPr>
          <w:b w:val="0"/>
          <w:w w:val="110"/>
        </w:rPr>
      </w:pPr>
      <w:r>
        <w:rPr>
          <w:color w:val="0000FF"/>
          <w:w w:val="110"/>
        </w:rPr>
        <w:t>Voor meer informatie over uw privacy rechten</w:t>
      </w:r>
      <w:r>
        <w:rPr>
          <w:b w:val="0"/>
          <w:w w:val="110"/>
        </w:rPr>
        <w:t>:</w:t>
      </w:r>
    </w:p>
    <w:p w14:paraId="3EA57522" w14:textId="77777777" w:rsidR="002A12B1" w:rsidRDefault="002A12B1" w:rsidP="002A12B1">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6C8B822D" w14:textId="77777777" w:rsidR="002A12B1" w:rsidRDefault="002A12B1" w:rsidP="002A12B1">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3F0DD69C" w14:textId="77777777" w:rsidR="002A12B1" w:rsidRDefault="002A12B1" w:rsidP="002A12B1">
      <w:pPr>
        <w:pStyle w:val="Kop4"/>
        <w:spacing w:line="360" w:lineRule="auto"/>
        <w:rPr>
          <w:color w:val="0000FF"/>
          <w:w w:val="110"/>
        </w:rPr>
      </w:pPr>
    </w:p>
    <w:p w14:paraId="10EEE5A2" w14:textId="77777777" w:rsidR="002A12B1" w:rsidRDefault="002A12B1" w:rsidP="002A12B1">
      <w:pPr>
        <w:pStyle w:val="Kop4"/>
        <w:spacing w:line="360" w:lineRule="auto"/>
        <w:rPr>
          <w:color w:val="0000FF"/>
          <w:w w:val="110"/>
        </w:rPr>
      </w:pPr>
      <w:r>
        <w:rPr>
          <w:color w:val="0000FF"/>
          <w:w w:val="110"/>
        </w:rPr>
        <w:t xml:space="preserve">Functionaris voor de Gegevensbescherming van </w:t>
      </w:r>
      <w:r w:rsidRPr="00F6304E">
        <w:rPr>
          <w:color w:val="0000FF"/>
          <w:w w:val="110"/>
        </w:rPr>
        <w:t>Slingeland Ziekenhuis</w:t>
      </w:r>
      <w:r>
        <w:rPr>
          <w:color w:val="0000FF"/>
          <w:w w:val="110"/>
        </w:rPr>
        <w:t>:</w:t>
      </w:r>
    </w:p>
    <w:p w14:paraId="37EC2BDA" w14:textId="77777777" w:rsidR="002A12B1" w:rsidRPr="00F6304E" w:rsidRDefault="002A12B1" w:rsidP="002A12B1">
      <w:pPr>
        <w:pStyle w:val="Kop4"/>
        <w:spacing w:line="360" w:lineRule="auto"/>
        <w:rPr>
          <w:b w:val="0"/>
          <w:bCs w:val="0"/>
          <w:w w:val="110"/>
        </w:rPr>
      </w:pPr>
      <w:r w:rsidRPr="00F6304E">
        <w:rPr>
          <w:b w:val="0"/>
          <w:bCs w:val="0"/>
          <w:w w:val="110"/>
        </w:rPr>
        <w:t xml:space="preserve">De Functionaris Gegevensbescherming is bereikbaar via </w:t>
      </w:r>
      <w:hyperlink r:id="rId20" w:history="1">
        <w:r w:rsidRPr="00F6304E">
          <w:rPr>
            <w:rStyle w:val="Hyperlink"/>
            <w:rFonts w:cs="Arial"/>
            <w:b w:val="0"/>
          </w:rPr>
          <w:t>informatiebeveiliging@slingeland.nl</w:t>
        </w:r>
      </w:hyperlink>
      <w:r w:rsidRPr="00F6304E">
        <w:rPr>
          <w:b w:val="0"/>
          <w:bCs w:val="0"/>
          <w:w w:val="110"/>
        </w:rPr>
        <w:t>, en telefonisch via de receptie van het ziekenhuis.</w:t>
      </w:r>
    </w:p>
    <w:p w14:paraId="0E6613B5"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1"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2"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8B1363"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45F6A5C1" w14:textId="2241C57E" w:rsidR="008B1363" w:rsidRDefault="008B1363">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C9F088A" w14:textId="77777777" w:rsidR="008B1363" w:rsidRDefault="008B1363">
      <w:pPr>
        <w:rPr>
          <w:sz w:val="18"/>
        </w:rPr>
        <w:sectPr w:rsidR="008B1363">
          <w:pgSz w:w="11910" w:h="16840"/>
          <w:pgMar w:top="900" w:right="380" w:bottom="660" w:left="1220" w:header="706" w:footer="470" w:gutter="0"/>
          <w:cols w:space="708"/>
        </w:sectPr>
      </w:pPr>
    </w:p>
    <w:p w14:paraId="72D5B898" w14:textId="77777777" w:rsidR="00595FCC" w:rsidRDefault="00595FCC" w:rsidP="002A12B1">
      <w:pPr>
        <w:pStyle w:val="Plattetekst"/>
        <w:jc w:val="center"/>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3">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4"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5"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6"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7"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8"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9"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40"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1"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w:t>
      </w:r>
      <w:proofErr w:type="spellStart"/>
      <w:r w:rsidR="0030462E">
        <w:rPr>
          <w:sz w:val="18"/>
        </w:rPr>
        <w:t>Xa</w:t>
      </w:r>
      <w:proofErr w:type="spellEnd"/>
      <w:r w:rsidR="0030462E">
        <w:rPr>
          <w:sz w:val="18"/>
        </w:rPr>
        <w:t>)</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1B15EB34" w:rsidR="00595FCC" w:rsidRDefault="002A12B1" w:rsidP="002A12B1">
      <w:pPr>
        <w:pStyle w:val="Plattetekst"/>
        <w:tabs>
          <w:tab w:val="left" w:pos="3555"/>
        </w:tabs>
        <w:spacing w:before="1"/>
        <w:rPr>
          <w:sz w:val="23"/>
        </w:rPr>
      </w:pPr>
      <w:r>
        <w:rPr>
          <w:sz w:val="23"/>
        </w:rPr>
        <w:lastRenderedPageBreak/>
        <w:tab/>
      </w: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3"/>
          <w:footerReference w:type="default" r:id="rId44"/>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2A12B1">
        <w:rPr>
          <w:sz w:val="20"/>
        </w:rPr>
      </w:r>
      <w:r w:rsidR="002A12B1">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2A12B1">
        <w:rPr>
          <w:sz w:val="20"/>
        </w:rPr>
      </w:r>
      <w:r w:rsidR="002A12B1">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2A12B1">
              <w:rPr>
                <w:b/>
                <w:bCs/>
                <w:noProof/>
                <w:sz w:val="18"/>
                <w:szCs w:val="18"/>
              </w:rPr>
              <w:t>1</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2A12B1">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2A12B1">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2A12B1">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1DA8C737" w:rsidR="008B1363" w:rsidRPr="006A1163" w:rsidRDefault="0070661D" w:rsidP="008B1363">
                          <w:pPr>
                            <w:spacing w:before="13"/>
                            <w:ind w:left="20"/>
                            <w:rPr>
                              <w:sz w:val="16"/>
                            </w:rPr>
                          </w:pPr>
                          <w:r>
                            <w:rPr>
                              <w:sz w:val="16"/>
                            </w:rPr>
                            <w:t>Slingeland</w:t>
                          </w:r>
                          <w:r w:rsidR="00466E38">
                            <w:rPr>
                              <w:sz w:val="16"/>
                            </w:rPr>
                            <w:t>,</w:t>
                          </w:r>
                          <w:r w:rsidR="008B1363">
                            <w:rPr>
                              <w:sz w:val="16"/>
                            </w:rPr>
                            <w:t xml:space="preserve"> versie 2, 14</w:t>
                          </w:r>
                          <w:r w:rsidR="008B1363" w:rsidRPr="006A1163">
                            <w:rPr>
                              <w:sz w:val="16"/>
                            </w:rPr>
                            <w:t>-09-202</w:t>
                          </w:r>
                          <w:r w:rsidR="002A12B1">
                            <w:rPr>
                              <w:sz w:val="16"/>
                            </w:rPr>
                            <w:t>1</w:t>
                          </w:r>
                        </w:p>
                        <w:p w14:paraId="7D9AF037" w14:textId="467F46D4" w:rsidR="00CF7A74" w:rsidRDefault="00CF7A74" w:rsidP="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1DA8C737" w:rsidR="008B1363" w:rsidRPr="006A1163" w:rsidRDefault="0070661D" w:rsidP="008B1363">
                    <w:pPr>
                      <w:spacing w:before="13"/>
                      <w:ind w:left="20"/>
                      <w:rPr>
                        <w:sz w:val="16"/>
                      </w:rPr>
                    </w:pPr>
                    <w:r>
                      <w:rPr>
                        <w:sz w:val="16"/>
                      </w:rPr>
                      <w:t>Slingeland</w:t>
                    </w:r>
                    <w:r w:rsidR="00466E38">
                      <w:rPr>
                        <w:sz w:val="16"/>
                      </w:rPr>
                      <w:t>,</w:t>
                    </w:r>
                    <w:r w:rsidR="008B1363">
                      <w:rPr>
                        <w:sz w:val="16"/>
                      </w:rPr>
                      <w:t xml:space="preserve"> versie 2, 14</w:t>
                    </w:r>
                    <w:r w:rsidR="008B1363" w:rsidRPr="006A1163">
                      <w:rPr>
                        <w:sz w:val="16"/>
                      </w:rPr>
                      <w:t>-09-202</w:t>
                    </w:r>
                    <w:r w:rsidR="002A12B1">
                      <w:rPr>
                        <w:sz w:val="16"/>
                      </w:rPr>
                      <w:t>1</w:t>
                    </w:r>
                  </w:p>
                  <w:p w14:paraId="7D9AF037" w14:textId="467F46D4" w:rsidR="00CF7A74" w:rsidRDefault="00CF7A74" w:rsidP="008B1363">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63EF0429" w:rsidR="008B1363" w:rsidRPr="006A1163" w:rsidRDefault="002A12B1" w:rsidP="008B1363">
                          <w:pPr>
                            <w:spacing w:before="13"/>
                            <w:ind w:left="20"/>
                            <w:rPr>
                              <w:sz w:val="16"/>
                            </w:rPr>
                          </w:pPr>
                          <w:r>
                            <w:rPr>
                              <w:sz w:val="16"/>
                            </w:rPr>
                            <w:t>Slingeland</w:t>
                          </w:r>
                          <w:r w:rsidR="00466E38">
                            <w:rPr>
                              <w:sz w:val="16"/>
                            </w:rPr>
                            <w:t>,</w:t>
                          </w:r>
                          <w:r w:rsidR="008B1363">
                            <w:rPr>
                              <w:sz w:val="16"/>
                            </w:rPr>
                            <w:t xml:space="preserve"> versie 2, 14</w:t>
                          </w:r>
                          <w:r w:rsidR="00466E38">
                            <w:rPr>
                              <w:sz w:val="16"/>
                            </w:rPr>
                            <w:t>-09-2021</w:t>
                          </w:r>
                        </w:p>
                        <w:p w14:paraId="2378EA7C" w14:textId="77777777" w:rsidR="008B1363" w:rsidRDefault="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63EF0429" w:rsidR="008B1363" w:rsidRPr="006A1163" w:rsidRDefault="002A12B1" w:rsidP="008B1363">
                    <w:pPr>
                      <w:spacing w:before="13"/>
                      <w:ind w:left="20"/>
                      <w:rPr>
                        <w:sz w:val="16"/>
                      </w:rPr>
                    </w:pPr>
                    <w:r>
                      <w:rPr>
                        <w:sz w:val="16"/>
                      </w:rPr>
                      <w:t>Slingeland</w:t>
                    </w:r>
                    <w:r w:rsidR="00466E38">
                      <w:rPr>
                        <w:sz w:val="16"/>
                      </w:rPr>
                      <w:t>,</w:t>
                    </w:r>
                    <w:r w:rsidR="008B1363">
                      <w:rPr>
                        <w:sz w:val="16"/>
                      </w:rPr>
                      <w:t xml:space="preserve"> versie 2, 14</w:t>
                    </w:r>
                    <w:r w:rsidR="00466E38">
                      <w:rPr>
                        <w:sz w:val="16"/>
                      </w:rPr>
                      <w:t>-09-2021</w:t>
                    </w:r>
                  </w:p>
                  <w:p w14:paraId="2378EA7C" w14:textId="77777777" w:rsidR="008B1363" w:rsidRDefault="008B1363">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85C16"/>
    <w:rsid w:val="001C3CB4"/>
    <w:rsid w:val="001E6577"/>
    <w:rsid w:val="0021383A"/>
    <w:rsid w:val="00215EBF"/>
    <w:rsid w:val="00222CEE"/>
    <w:rsid w:val="00230232"/>
    <w:rsid w:val="00282605"/>
    <w:rsid w:val="002A12B1"/>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4104BB"/>
    <w:rsid w:val="0041504F"/>
    <w:rsid w:val="004176A7"/>
    <w:rsid w:val="004334E0"/>
    <w:rsid w:val="00446079"/>
    <w:rsid w:val="00452868"/>
    <w:rsid w:val="00466E3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0661D"/>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363"/>
    <w:rsid w:val="008B143D"/>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65C41"/>
    <w:rsid w:val="00C70D5D"/>
    <w:rsid w:val="00C73F6E"/>
    <w:rsid w:val="00C9131D"/>
    <w:rsid w:val="00CF6F11"/>
    <w:rsid w:val="00CF7A74"/>
    <w:rsid w:val="00D22463"/>
    <w:rsid w:val="00D24F0E"/>
    <w:rsid w:val="00D324BC"/>
    <w:rsid w:val="00D4170E"/>
    <w:rsid w:val="00D544F4"/>
    <w:rsid w:val="00D63F3A"/>
    <w:rsid w:val="00D9316A"/>
    <w:rsid w:val="00DA1DDA"/>
    <w:rsid w:val="00DC781F"/>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archive-it.nl/referentie-slingeland-ziekenhuis/&amp;psig=AOvVaw0eujg4m4AFGl1SXSsMDgY2&amp;ust=1596182155941000&amp;source=images&amp;cd=vfe&amp;ved=0CAIQjRxqFwoTCJjEiobA9Oo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7.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mailto:privacy@westfriesgasthuis.nl" TargetMode="External"/><Relationship Id="rId34" Type="http://schemas.openxmlformats.org/officeDocument/2006/relationships/image" Target="media/image110.png"/><Relationship Id="rId42"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6.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nformatiebeveiliging@slingeland.nl" TargetMode="External"/><Relationship Id="rId29" Type="http://schemas.openxmlformats.org/officeDocument/2006/relationships/image" Target="media/image10.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5.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ccmo.nl/" TargetMode="External"/><Relationship Id="rId28" Type="http://schemas.openxmlformats.org/officeDocument/2006/relationships/image" Target="media/image9.png"/><Relationship Id="rId36"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mailto:klachtenfunctionaris@slingeland.nl" TargetMode="External"/><Relationship Id="rId31" Type="http://schemas.openxmlformats.org/officeDocument/2006/relationships/image" Target="media/image12.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autoriteitpersoonsgegevens.nl"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20.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47EB-24AE-4D26-8EA6-506B77AD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5413</Words>
  <Characters>29772</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2021-09-14T13:57:00Z</dcterms:created>
  <dcterms:modified xsi:type="dcterms:W3CDTF">2021-09-14T13:57:00Z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