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pPr>
        <w:pStyle w:val="Plattetekst"/>
        <w:rPr>
          <w:rFonts w:ascii="Times New Roman"/>
          <w:sz w:val="20"/>
        </w:rPr>
      </w:pPr>
    </w:p>
    <w:p w14:paraId="529348D8" w14:textId="17C4D1A9" w:rsidR="00595FCC" w:rsidRDefault="00755CA0">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74ABF045" wp14:editId="772E2C36">
            <wp:simplePos x="0" y="0"/>
            <wp:positionH relativeFrom="column">
              <wp:posOffset>2673350</wp:posOffset>
            </wp:positionH>
            <wp:positionV relativeFrom="paragraph">
              <wp:posOffset>120650</wp:posOffset>
            </wp:positionV>
            <wp:extent cx="1257300" cy="492760"/>
            <wp:effectExtent l="0" t="0" r="0" b="2540"/>
            <wp:wrapTight wrapText="bothSides">
              <wp:wrapPolygon edited="0">
                <wp:start x="0" y="0"/>
                <wp:lineTo x="0" y="20876"/>
                <wp:lineTo x="21273" y="20876"/>
                <wp:lineTo x="21273" y="0"/>
                <wp:lineTo x="0" y="0"/>
              </wp:wrapPolygon>
            </wp:wrapTight>
            <wp:docPr id="32" name="Afbeelding 32" descr="Afbeeldingsresultaat voor gelre ziekenhu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lre ziekenhui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1FAF00F7">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78DAC1F2"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Dijklander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w:t>
      </w:r>
      <w:proofErr w:type="spellStart"/>
      <w:r w:rsidR="002C1881">
        <w:rPr>
          <w:w w:val="110"/>
        </w:rPr>
        <w:t>Xa</w:t>
      </w:r>
      <w:proofErr w:type="spellEnd"/>
      <w:r w:rsidR="002C1881">
        <w:rPr>
          <w:w w:val="110"/>
        </w:rPr>
        <w:t>)</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w:t>
      </w:r>
      <w:proofErr w:type="spellStart"/>
      <w:r w:rsidR="00D63F3A">
        <w:rPr>
          <w:w w:val="110"/>
        </w:rPr>
        <w:t>Xa</w:t>
      </w:r>
      <w:proofErr w:type="spellEnd"/>
      <w:r w:rsidR="00D63F3A">
        <w:rPr>
          <w:w w:val="110"/>
        </w:rPr>
        <w:t xml:space="preserve">-meting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Als u toestemming geeft voor de aanvullende anti-</w:t>
      </w:r>
      <w:proofErr w:type="spellStart"/>
      <w:r w:rsidR="008E2C74">
        <w:rPr>
          <w:w w:val="110"/>
        </w:rPr>
        <w:t>Xa</w:t>
      </w:r>
      <w:proofErr w:type="spellEnd"/>
      <w:r w:rsidR="008E2C74">
        <w:rPr>
          <w:w w:val="110"/>
        </w:rPr>
        <w:t xml:space="preserve"> meting (na ACT meting), dan wordt uw bloed bewaard tot deze meting is uitgevoerd. Dit zal maximaal 6 maanden zijn na afname van het bloed. Na de anti-</w:t>
      </w:r>
      <w:proofErr w:type="spellStart"/>
      <w:r w:rsidR="008E2C74">
        <w:rPr>
          <w:w w:val="110"/>
        </w:rPr>
        <w:t>Xa</w:t>
      </w:r>
      <w:proofErr w:type="spellEnd"/>
      <w:r w:rsidR="008E2C74">
        <w:rPr>
          <w:w w:val="110"/>
        </w:rPr>
        <w:t xml:space="preserve"> meting wordt uw bloed vernietigd. Als u geen toestemming geeft voor de aanvullende anti-</w:t>
      </w:r>
      <w:proofErr w:type="spellStart"/>
      <w:r w:rsidR="008E2C74">
        <w:rPr>
          <w:w w:val="110"/>
        </w:rPr>
        <w:t>Xa</w:t>
      </w:r>
      <w:proofErr w:type="spellEnd"/>
      <w:r w:rsidR="008E2C74">
        <w:rPr>
          <w:w w:val="110"/>
        </w:rPr>
        <w:t xml:space="preserve">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135535B5" w14:textId="17ABA8BC" w:rsidR="008B1363" w:rsidRDefault="00CF7A74" w:rsidP="008B1363">
      <w:pPr>
        <w:pStyle w:val="Kop1"/>
        <w:spacing w:before="92"/>
      </w:pPr>
      <w:r>
        <w:lastRenderedPageBreak/>
        <w:br/>
      </w:r>
      <w:r w:rsidR="003C55AD">
        <w:t xml:space="preserve">Bijlage A: contactgegevens voor </w:t>
      </w:r>
      <w:r w:rsidR="00755CA0">
        <w:t>Gelre ziekenhuis</w:t>
      </w:r>
    </w:p>
    <w:p w14:paraId="46FA0D7C" w14:textId="77777777" w:rsidR="008B1363" w:rsidRDefault="008B1363" w:rsidP="008B1363">
      <w:pPr>
        <w:pStyle w:val="Kop1"/>
        <w:spacing w:before="92"/>
        <w:rPr>
          <w:color w:val="0000FF"/>
          <w:w w:val="110"/>
        </w:rPr>
      </w:pPr>
    </w:p>
    <w:p w14:paraId="492264E3" w14:textId="77777777" w:rsidR="00755CA0" w:rsidRDefault="00755CA0" w:rsidP="00755CA0">
      <w:pPr>
        <w:pStyle w:val="Plattetekst"/>
        <w:spacing w:before="196" w:line="372" w:lineRule="auto"/>
        <w:ind w:left="1011" w:right="2096"/>
      </w:pPr>
      <w:r>
        <w:rPr>
          <w:b/>
          <w:color w:val="0000FF"/>
          <w:w w:val="110"/>
        </w:rPr>
        <w:t>Onderzoeker</w:t>
      </w:r>
      <w:r w:rsidRPr="007B121B">
        <w:rPr>
          <w:b/>
          <w:color w:val="0000FF"/>
          <w:w w:val="110"/>
        </w:rPr>
        <w:t>:</w:t>
      </w:r>
      <w:r>
        <w:rPr>
          <w:color w:val="FF0000"/>
          <w:w w:val="110"/>
        </w:rPr>
        <w:t xml:space="preserve"> </w:t>
      </w:r>
      <w:r w:rsidRPr="00910469">
        <w:rPr>
          <w:w w:val="110"/>
        </w:rPr>
        <w:t xml:space="preserve">Dr. H.C.J.L. </w:t>
      </w:r>
      <w:proofErr w:type="spellStart"/>
      <w:r w:rsidRPr="00910469">
        <w:rPr>
          <w:w w:val="110"/>
        </w:rPr>
        <w:t>Buscher</w:t>
      </w:r>
      <w:proofErr w:type="spellEnd"/>
      <w:r>
        <w:rPr>
          <w:w w:val="110"/>
        </w:rPr>
        <w:t xml:space="preserve"> (</w:t>
      </w:r>
      <w:hyperlink r:id="rId18" w:history="1">
        <w:r w:rsidRPr="00910469">
          <w:rPr>
            <w:w w:val="110"/>
          </w:rPr>
          <w:t>h.buscher@gelre.nl</w:t>
        </w:r>
      </w:hyperlink>
      <w:r w:rsidRPr="00910469">
        <w:rPr>
          <w:w w:val="110"/>
        </w:rPr>
        <w:t>)</w:t>
      </w:r>
    </w:p>
    <w:p w14:paraId="47853EBE" w14:textId="77777777" w:rsidR="00755CA0" w:rsidRDefault="00755CA0" w:rsidP="00755CA0">
      <w:pPr>
        <w:pStyle w:val="Plattetekst"/>
        <w:spacing w:before="1"/>
        <w:rPr>
          <w:sz w:val="28"/>
        </w:rPr>
      </w:pPr>
    </w:p>
    <w:p w14:paraId="5DC4D68A" w14:textId="77777777" w:rsidR="00755CA0" w:rsidRDefault="00755CA0" w:rsidP="00755CA0">
      <w:pPr>
        <w:spacing w:before="1" w:line="372" w:lineRule="auto"/>
        <w:ind w:left="1011"/>
        <w:rPr>
          <w:sz w:val="18"/>
        </w:rPr>
      </w:pPr>
      <w:r>
        <w:rPr>
          <w:b/>
          <w:color w:val="0000FF"/>
          <w:w w:val="110"/>
          <w:sz w:val="18"/>
        </w:rPr>
        <w:t>Onderzoeksverpleegkundige of onderzoekarts</w:t>
      </w:r>
      <w:r w:rsidRPr="007B121B">
        <w:rPr>
          <w:b/>
          <w:color w:val="0000FF"/>
          <w:w w:val="110"/>
          <w:sz w:val="18"/>
        </w:rPr>
        <w:t>:</w:t>
      </w:r>
      <w:r w:rsidRPr="007B121B">
        <w:rPr>
          <w:w w:val="110"/>
          <w:sz w:val="18"/>
        </w:rPr>
        <w:t xml:space="preserve"> N.v.t.</w:t>
      </w:r>
    </w:p>
    <w:p w14:paraId="63674BF7" w14:textId="77777777" w:rsidR="00755CA0" w:rsidRDefault="00755CA0" w:rsidP="00755CA0">
      <w:pPr>
        <w:pStyle w:val="Plattetekst"/>
        <w:spacing w:before="1"/>
        <w:rPr>
          <w:sz w:val="28"/>
        </w:rPr>
      </w:pPr>
    </w:p>
    <w:p w14:paraId="0CDA28C9" w14:textId="77777777" w:rsidR="00755CA0" w:rsidRDefault="00755CA0" w:rsidP="00755CA0">
      <w:pPr>
        <w:spacing w:line="367" w:lineRule="auto"/>
        <w:ind w:left="1011" w:right="1655"/>
        <w:rPr>
          <w:sz w:val="18"/>
        </w:rPr>
      </w:pPr>
      <w:r>
        <w:rPr>
          <w:b/>
          <w:color w:val="0000FF"/>
          <w:w w:val="110"/>
          <w:sz w:val="18"/>
        </w:rPr>
        <w:t>Onafhankelijk arts/deskundige voor aanvullende informatie over het onderzoek</w:t>
      </w:r>
      <w:r>
        <w:rPr>
          <w:w w:val="110"/>
          <w:sz w:val="18"/>
        </w:rPr>
        <w:t xml:space="preserve">: Prof. Dr. M.H.J. </w:t>
      </w:r>
      <w:proofErr w:type="spellStart"/>
      <w:r>
        <w:rPr>
          <w:w w:val="110"/>
          <w:sz w:val="18"/>
        </w:rPr>
        <w:t>Verhofstad</w:t>
      </w:r>
      <w:proofErr w:type="spellEnd"/>
    </w:p>
    <w:p w14:paraId="285B69A2" w14:textId="77777777" w:rsidR="00755CA0" w:rsidRDefault="00755CA0" w:rsidP="00755CA0">
      <w:pPr>
        <w:pStyle w:val="Plattetekst"/>
        <w:spacing w:line="367" w:lineRule="auto"/>
        <w:ind w:left="1011" w:right="4686"/>
      </w:pPr>
      <w:r>
        <w:rPr>
          <w:w w:val="110"/>
        </w:rPr>
        <w:t xml:space="preserve">Afdeling Traumatologie Erasmus Medisch Centrum Dr. </w:t>
      </w:r>
      <w:proofErr w:type="spellStart"/>
      <w:r>
        <w:rPr>
          <w:w w:val="110"/>
        </w:rPr>
        <w:t>Molewaterplein</w:t>
      </w:r>
      <w:proofErr w:type="spellEnd"/>
      <w:r>
        <w:rPr>
          <w:w w:val="110"/>
        </w:rPr>
        <w:t xml:space="preserve"> 40</w:t>
      </w:r>
    </w:p>
    <w:p w14:paraId="55F031AF" w14:textId="77777777" w:rsidR="00755CA0" w:rsidRDefault="00755CA0" w:rsidP="00755CA0">
      <w:pPr>
        <w:pStyle w:val="Plattetekst"/>
        <w:spacing w:before="10"/>
        <w:ind w:left="1011"/>
      </w:pPr>
      <w:r>
        <w:rPr>
          <w:w w:val="110"/>
        </w:rPr>
        <w:t>3015 GD Rotterdam</w:t>
      </w:r>
    </w:p>
    <w:p w14:paraId="7AAEEB80" w14:textId="77777777" w:rsidR="00755CA0" w:rsidRDefault="00755CA0" w:rsidP="00755CA0">
      <w:pPr>
        <w:pStyle w:val="Plattetekst"/>
        <w:spacing w:before="115"/>
        <w:ind w:left="1011"/>
      </w:pPr>
      <w:r>
        <w:rPr>
          <w:w w:val="110"/>
        </w:rPr>
        <w:t>010-7040704</w:t>
      </w:r>
    </w:p>
    <w:p w14:paraId="238D810B" w14:textId="77777777" w:rsidR="00755CA0" w:rsidRDefault="00755CA0" w:rsidP="00755CA0">
      <w:pPr>
        <w:pStyle w:val="Plattetekst"/>
        <w:spacing w:before="114"/>
        <w:ind w:left="1011"/>
      </w:pPr>
      <w:hyperlink r:id="rId19">
        <w:r>
          <w:rPr>
            <w:w w:val="110"/>
          </w:rPr>
          <w:t>m.verhofstad@erasmusmc.nl</w:t>
        </w:r>
      </w:hyperlink>
    </w:p>
    <w:p w14:paraId="069C3A12" w14:textId="77777777" w:rsidR="00755CA0" w:rsidRDefault="00755CA0" w:rsidP="00755CA0">
      <w:pPr>
        <w:pStyle w:val="Plattetekst"/>
        <w:rPr>
          <w:sz w:val="20"/>
        </w:rPr>
      </w:pPr>
    </w:p>
    <w:p w14:paraId="326C8B6C" w14:textId="77777777" w:rsidR="00755CA0" w:rsidRDefault="00755CA0" w:rsidP="00755CA0">
      <w:pPr>
        <w:pStyle w:val="Plattetekst"/>
        <w:spacing w:before="4"/>
      </w:pPr>
    </w:p>
    <w:p w14:paraId="092D81A2" w14:textId="77777777" w:rsidR="00755CA0" w:rsidRDefault="00755CA0" w:rsidP="00755CA0">
      <w:pPr>
        <w:pStyle w:val="Plattetekst"/>
        <w:ind w:left="1011"/>
        <w:rPr>
          <w:w w:val="110"/>
        </w:rPr>
      </w:pPr>
      <w:r>
        <w:rPr>
          <w:b/>
          <w:color w:val="0000FF"/>
          <w:w w:val="110"/>
        </w:rPr>
        <w:t>Klachten</w:t>
      </w:r>
      <w:r>
        <w:rPr>
          <w:w w:val="110"/>
        </w:rPr>
        <w:t xml:space="preserve">: </w:t>
      </w:r>
    </w:p>
    <w:p w14:paraId="31D2DDB3" w14:textId="77777777" w:rsidR="00755CA0" w:rsidRDefault="00755CA0" w:rsidP="00755CA0">
      <w:pPr>
        <w:pStyle w:val="Plattetekst"/>
        <w:numPr>
          <w:ilvl w:val="0"/>
          <w:numId w:val="13"/>
        </w:numPr>
        <w:spacing w:line="367" w:lineRule="auto"/>
        <w:ind w:right="1096"/>
        <w:rPr>
          <w:w w:val="110"/>
        </w:rPr>
      </w:pPr>
      <w:r w:rsidRPr="00AE530B">
        <w:rPr>
          <w:w w:val="110"/>
        </w:rPr>
        <w:t xml:space="preserve">Telefonisch contact: </w:t>
      </w:r>
    </w:p>
    <w:p w14:paraId="018FD833" w14:textId="77777777" w:rsidR="00755CA0" w:rsidRPr="00AE530B" w:rsidRDefault="00755CA0" w:rsidP="00755CA0">
      <w:pPr>
        <w:pStyle w:val="Plattetekst"/>
        <w:spacing w:line="367" w:lineRule="auto"/>
        <w:ind w:left="1011" w:right="1663"/>
        <w:rPr>
          <w:w w:val="110"/>
        </w:rPr>
      </w:pPr>
      <w:r>
        <w:rPr>
          <w:w w:val="110"/>
        </w:rPr>
        <w:t>M</w:t>
      </w:r>
      <w:r w:rsidRPr="00AE530B">
        <w:rPr>
          <w:w w:val="110"/>
        </w:rPr>
        <w:t>aandag t/m vrijdag</w:t>
      </w:r>
      <w:r>
        <w:rPr>
          <w:w w:val="110"/>
        </w:rPr>
        <w:t>: 9.30 - 12.00 en 13.00- 16.30</w:t>
      </w:r>
      <w:r w:rsidRPr="00AE530B">
        <w:rPr>
          <w:w w:val="110"/>
        </w:rPr>
        <w:t xml:space="preserve">uur </w:t>
      </w:r>
    </w:p>
    <w:p w14:paraId="0665CA8A" w14:textId="77777777" w:rsidR="00755CA0" w:rsidRPr="00AE530B" w:rsidRDefault="00755CA0" w:rsidP="00755CA0">
      <w:pPr>
        <w:pStyle w:val="Plattetekst"/>
        <w:spacing w:line="367" w:lineRule="auto"/>
        <w:ind w:left="1011" w:right="4686"/>
        <w:rPr>
          <w:w w:val="110"/>
        </w:rPr>
      </w:pPr>
      <w:r w:rsidRPr="00AE530B">
        <w:rPr>
          <w:w w:val="110"/>
        </w:rPr>
        <w:t xml:space="preserve">Telefoonnummer: (055) 581 88 55 </w:t>
      </w:r>
    </w:p>
    <w:p w14:paraId="0A17B17B" w14:textId="77777777" w:rsidR="00755CA0" w:rsidRPr="00AE530B" w:rsidRDefault="00755CA0" w:rsidP="00755CA0">
      <w:pPr>
        <w:pStyle w:val="Plattetekst"/>
        <w:spacing w:line="367" w:lineRule="auto"/>
        <w:ind w:left="1011" w:right="4686"/>
        <w:rPr>
          <w:w w:val="110"/>
        </w:rPr>
      </w:pPr>
      <w:r w:rsidRPr="00AE530B">
        <w:rPr>
          <w:w w:val="110"/>
        </w:rPr>
        <w:t> </w:t>
      </w:r>
    </w:p>
    <w:p w14:paraId="4A007423" w14:textId="77777777" w:rsidR="00755CA0" w:rsidRPr="00AE530B" w:rsidRDefault="00755CA0" w:rsidP="00755CA0">
      <w:pPr>
        <w:pStyle w:val="Plattetekst"/>
        <w:spacing w:line="367" w:lineRule="auto"/>
        <w:ind w:left="1011" w:right="4686"/>
        <w:rPr>
          <w:w w:val="110"/>
        </w:rPr>
      </w:pPr>
      <w:r w:rsidRPr="00AE530B">
        <w:rPr>
          <w:w w:val="110"/>
        </w:rPr>
        <w:t xml:space="preserve">2. Schriftelijk contact met de klachtenfunctionaris </w:t>
      </w:r>
    </w:p>
    <w:p w14:paraId="0E7442FB" w14:textId="77777777" w:rsidR="00755CA0" w:rsidRPr="00AE530B" w:rsidRDefault="00755CA0" w:rsidP="00755CA0">
      <w:pPr>
        <w:pStyle w:val="Plattetekst"/>
        <w:spacing w:line="367" w:lineRule="auto"/>
        <w:ind w:left="1011" w:right="4686"/>
        <w:rPr>
          <w:w w:val="110"/>
        </w:rPr>
      </w:pPr>
      <w:r w:rsidRPr="00AE530B">
        <w:rPr>
          <w:w w:val="110"/>
        </w:rPr>
        <w:t xml:space="preserve">Gelre ziekenhuizen Apeldoorn </w:t>
      </w:r>
    </w:p>
    <w:p w14:paraId="1D3A6230" w14:textId="77777777" w:rsidR="00755CA0" w:rsidRPr="00AE530B" w:rsidRDefault="00755CA0" w:rsidP="00755CA0">
      <w:pPr>
        <w:pStyle w:val="Plattetekst"/>
        <w:spacing w:line="367" w:lineRule="auto"/>
        <w:ind w:left="1011" w:right="4686"/>
        <w:rPr>
          <w:w w:val="110"/>
        </w:rPr>
      </w:pPr>
      <w:r w:rsidRPr="00AE530B">
        <w:rPr>
          <w:w w:val="110"/>
        </w:rPr>
        <w:t xml:space="preserve">T.a.v. Klachtenfunctionaris </w:t>
      </w:r>
    </w:p>
    <w:p w14:paraId="63D59E75" w14:textId="77777777" w:rsidR="00755CA0" w:rsidRDefault="00755CA0" w:rsidP="00755CA0">
      <w:pPr>
        <w:pStyle w:val="Plattetekst"/>
        <w:spacing w:line="367" w:lineRule="auto"/>
        <w:ind w:left="1011" w:right="4686"/>
        <w:rPr>
          <w:sz w:val="20"/>
        </w:rPr>
      </w:pPr>
      <w:r w:rsidRPr="00AE530B">
        <w:rPr>
          <w:w w:val="110"/>
        </w:rPr>
        <w:t xml:space="preserve">Antwoordnummer 1005, 7300 VB Apeldoorn </w:t>
      </w:r>
    </w:p>
    <w:p w14:paraId="152CD23D" w14:textId="77777777" w:rsidR="00755CA0" w:rsidRDefault="00755CA0" w:rsidP="00755CA0">
      <w:pPr>
        <w:pStyle w:val="Plattetekst"/>
        <w:rPr>
          <w:sz w:val="20"/>
        </w:rPr>
      </w:pPr>
    </w:p>
    <w:p w14:paraId="738A1891" w14:textId="77777777" w:rsidR="00755CA0" w:rsidRDefault="00755CA0" w:rsidP="00755CA0">
      <w:pPr>
        <w:pStyle w:val="Plattetekst"/>
        <w:spacing w:before="6"/>
        <w:rPr>
          <w:sz w:val="17"/>
        </w:rPr>
      </w:pPr>
    </w:p>
    <w:p w14:paraId="13DD6B8A" w14:textId="77777777" w:rsidR="00755CA0" w:rsidRDefault="00755CA0" w:rsidP="00755CA0">
      <w:pPr>
        <w:pStyle w:val="Kop4"/>
        <w:spacing w:line="360" w:lineRule="auto"/>
        <w:rPr>
          <w:b w:val="0"/>
          <w:w w:val="110"/>
        </w:rPr>
      </w:pPr>
      <w:r>
        <w:rPr>
          <w:color w:val="0000FF"/>
          <w:w w:val="110"/>
        </w:rPr>
        <w:t>Voor meer informatie over uw privacy rechten</w:t>
      </w:r>
      <w:r>
        <w:rPr>
          <w:b w:val="0"/>
          <w:w w:val="110"/>
        </w:rPr>
        <w:t>:</w:t>
      </w:r>
    </w:p>
    <w:p w14:paraId="5071331E" w14:textId="77777777" w:rsidR="00755CA0" w:rsidRDefault="00755CA0" w:rsidP="00755CA0">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21C2F804" w14:textId="77777777" w:rsidR="00755CA0" w:rsidRDefault="00755CA0" w:rsidP="00755CA0">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4FB17D6E" w14:textId="77777777" w:rsidR="00755CA0" w:rsidRDefault="00755CA0" w:rsidP="00755CA0">
      <w:pPr>
        <w:pStyle w:val="Kop4"/>
        <w:spacing w:line="360" w:lineRule="auto"/>
        <w:rPr>
          <w:b w:val="0"/>
          <w:bCs w:val="0"/>
          <w:w w:val="110"/>
        </w:rPr>
      </w:pPr>
    </w:p>
    <w:p w14:paraId="6725C5D7" w14:textId="77777777" w:rsidR="00755CA0" w:rsidRDefault="00755CA0" w:rsidP="00755CA0">
      <w:pPr>
        <w:pStyle w:val="Kop4"/>
        <w:rPr>
          <w:color w:val="0000FF"/>
          <w:w w:val="110"/>
        </w:rPr>
      </w:pPr>
    </w:p>
    <w:p w14:paraId="2F23C3FD" w14:textId="77777777" w:rsidR="00755CA0" w:rsidRDefault="00755CA0" w:rsidP="00755CA0">
      <w:pPr>
        <w:pStyle w:val="Kop4"/>
        <w:rPr>
          <w:b w:val="0"/>
          <w:color w:val="FF0000"/>
          <w:w w:val="110"/>
        </w:rPr>
      </w:pPr>
      <w:r>
        <w:rPr>
          <w:color w:val="0000FF"/>
          <w:w w:val="110"/>
        </w:rPr>
        <w:t>Functionaris voor de Gegevensbescherming van Gelre Ziekenhuizen</w:t>
      </w:r>
      <w:r>
        <w:rPr>
          <w:b w:val="0"/>
          <w:w w:val="110"/>
        </w:rPr>
        <w:t xml:space="preserve">: </w:t>
      </w:r>
      <w:r>
        <w:rPr>
          <w:b w:val="0"/>
          <w:color w:val="FF0000"/>
          <w:w w:val="110"/>
        </w:rPr>
        <w:t xml:space="preserve"> </w:t>
      </w:r>
    </w:p>
    <w:p w14:paraId="0A22968F" w14:textId="77777777" w:rsidR="00755CA0" w:rsidRDefault="00755CA0" w:rsidP="00755CA0">
      <w:pPr>
        <w:pStyle w:val="Kop4"/>
        <w:rPr>
          <w:b w:val="0"/>
        </w:rPr>
      </w:pPr>
    </w:p>
    <w:p w14:paraId="6BF690A9" w14:textId="5313AA97" w:rsidR="00755CA0" w:rsidRDefault="00755CA0" w:rsidP="00755CA0">
      <w:pPr>
        <w:pStyle w:val="Kop4"/>
        <w:spacing w:line="360" w:lineRule="auto"/>
        <w:rPr>
          <w:b w:val="0"/>
          <w:bCs w:val="0"/>
          <w:w w:val="110"/>
        </w:rPr>
      </w:pPr>
      <w:r w:rsidRPr="00AE530B">
        <w:rPr>
          <w:b w:val="0"/>
          <w:bCs w:val="0"/>
          <w:w w:val="110"/>
        </w:rPr>
        <w:t>De Functionaris Gegevensbescherming is de contactpersoon wanneer u vragen of opmerkingen heeft over hoe Gelre ziekenhuizen omgaat met uw persoonsgegevens. Dit kunt u doen door het formulier op de website van Gelre ziekenhuizen in te vullen:</w:t>
      </w:r>
      <w:r>
        <w:rPr>
          <w:b w:val="0"/>
          <w:bCs w:val="0"/>
          <w:w w:val="110"/>
        </w:rPr>
        <w:t xml:space="preserve"> </w:t>
      </w:r>
      <w:r w:rsidRPr="00755CA0">
        <w:rPr>
          <w:b w:val="0"/>
          <w:bCs w:val="0"/>
          <w:w w:val="110"/>
          <w:u w:val="single"/>
        </w:rPr>
        <w:t>https://www.gelreziekenhuizen.nl/patient/algemene-patienteninformatie/rechten-en-plichten/gegevensbescherming/</w:t>
      </w:r>
    </w:p>
    <w:p w14:paraId="0E6613B5"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45F6A5C1" w14:textId="2241C57E"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4"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5"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6"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7"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8"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9"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40"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41"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w:t>
      </w:r>
      <w:proofErr w:type="spellStart"/>
      <w:r w:rsidR="0030462E">
        <w:rPr>
          <w:sz w:val="18"/>
        </w:rPr>
        <w:t>Xa</w:t>
      </w:r>
      <w:proofErr w:type="spellEnd"/>
      <w:r w:rsidR="0030462E">
        <w:rPr>
          <w:sz w:val="18"/>
        </w:rPr>
        <w:t>)</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777777" w:rsidR="00595FCC" w:rsidRDefault="00595FCC">
      <w:pPr>
        <w:pStyle w:val="Plattetekst"/>
        <w:spacing w:before="1"/>
        <w:rPr>
          <w:sz w:val="23"/>
        </w:rPr>
      </w:pPr>
      <w:bookmarkStart w:id="0" w:name="_GoBack"/>
      <w:bookmarkEnd w:id="0"/>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2"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3"/>
          <w:footerReference w:type="default" r:id="rId44"/>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755CA0">
        <w:rPr>
          <w:sz w:val="20"/>
        </w:rPr>
      </w:r>
      <w:r w:rsidR="00755CA0">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755CA0">
        <w:rPr>
          <w:sz w:val="20"/>
        </w:rPr>
      </w:r>
      <w:r w:rsidR="00755CA0">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755CA0">
              <w:rPr>
                <w:b/>
                <w:bCs/>
                <w:noProof/>
                <w:sz w:val="18"/>
                <w:szCs w:val="18"/>
              </w:rPr>
              <w:t>14</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755CA0">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755CA0">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755CA0">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496D9A32" w:rsidR="008B1363" w:rsidRPr="006A1163" w:rsidRDefault="00755CA0" w:rsidP="008B1363">
                          <w:pPr>
                            <w:spacing w:before="13"/>
                            <w:ind w:left="20"/>
                            <w:rPr>
                              <w:sz w:val="16"/>
                            </w:rPr>
                          </w:pPr>
                          <w:r>
                            <w:rPr>
                              <w:sz w:val="16"/>
                            </w:rPr>
                            <w:t>Gelre,</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1BCD0657" w14:textId="496D9A32" w:rsidR="008B1363" w:rsidRPr="006A1163" w:rsidRDefault="00755CA0" w:rsidP="008B1363">
                    <w:pPr>
                      <w:spacing w:before="13"/>
                      <w:ind w:left="20"/>
                      <w:rPr>
                        <w:sz w:val="16"/>
                      </w:rPr>
                    </w:pPr>
                    <w:r>
                      <w:rPr>
                        <w:sz w:val="16"/>
                      </w:rPr>
                      <w:t>Gelre,</w:t>
                    </w:r>
                    <w:r w:rsidR="008B1363">
                      <w:rPr>
                        <w:sz w:val="16"/>
                      </w:rPr>
                      <w:t xml:space="preserve"> versie 2, 14</w:t>
                    </w:r>
                    <w:r w:rsidR="008B1363" w:rsidRPr="006A1163">
                      <w:rPr>
                        <w:sz w:val="16"/>
                      </w:rPr>
                      <w:t>-09-2020</w:t>
                    </w:r>
                  </w:p>
                  <w:p w14:paraId="7D9AF037" w14:textId="467F46D4"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50CB216E" w:rsidR="008B1363" w:rsidRPr="006A1163" w:rsidRDefault="00755CA0" w:rsidP="008B1363">
                          <w:pPr>
                            <w:spacing w:before="13"/>
                            <w:ind w:left="20"/>
                            <w:rPr>
                              <w:sz w:val="16"/>
                            </w:rPr>
                          </w:pPr>
                          <w:r>
                            <w:rPr>
                              <w:sz w:val="16"/>
                            </w:rPr>
                            <w:t>Gelre,</w:t>
                          </w:r>
                          <w:r w:rsidR="008B1363">
                            <w:rPr>
                              <w:sz w:val="16"/>
                            </w:rPr>
                            <w:t xml:space="preserve"> versie 2, 14</w:t>
                          </w:r>
                          <w:r w:rsidR="008B1363" w:rsidRPr="006A1163">
                            <w:rPr>
                              <w:sz w:val="16"/>
                            </w:rPr>
                            <w:t>-09-2020</w:t>
                          </w:r>
                        </w:p>
                        <w:p w14:paraId="2378EA7C" w14:textId="77777777"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70C85755" w14:textId="50CB216E" w:rsidR="008B1363" w:rsidRPr="006A1163" w:rsidRDefault="00755CA0" w:rsidP="008B1363">
                    <w:pPr>
                      <w:spacing w:before="13"/>
                      <w:ind w:left="20"/>
                      <w:rPr>
                        <w:sz w:val="16"/>
                      </w:rPr>
                    </w:pPr>
                    <w:r>
                      <w:rPr>
                        <w:sz w:val="16"/>
                      </w:rPr>
                      <w:t>Gelre,</w:t>
                    </w:r>
                    <w:r w:rsidR="008B1363">
                      <w:rPr>
                        <w:sz w:val="16"/>
                      </w:rPr>
                      <w:t xml:space="preserve"> versie 2, 14</w:t>
                    </w:r>
                    <w:r w:rsidR="008B1363" w:rsidRPr="006A1163">
                      <w:rPr>
                        <w:sz w:val="16"/>
                      </w:rPr>
                      <w:t>-09-2020</w:t>
                    </w:r>
                  </w:p>
                  <w:p w14:paraId="2378EA7C" w14:textId="77777777"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CA0"/>
    <w:rsid w:val="00761797"/>
    <w:rsid w:val="007816C9"/>
    <w:rsid w:val="00785218"/>
    <w:rsid w:val="00796F97"/>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zorgkaartnederland.nl/zorginstelling/ziekenhuis-gelre-apeldoorn-apeldoorn-113051&amp;psig=AOvVaw0luWMjasBFiQUMbFF9pjw4&amp;ust=1584093244249000&amp;source=images&amp;cd=vfe&amp;ved=0CAIQjRxqFwoTCNCbmKzVlOg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h.buscher@gelre.nl" TargetMode="External"/><Relationship Id="rId26" Type="http://schemas.openxmlformats.org/officeDocument/2006/relationships/image" Target="media/image8.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10.png"/><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mailto:m.verhofstad@erasmusmc.n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20.png"/><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EF1C-9DCF-42BC-9BEB-4E2BA1EF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5387</Words>
  <Characters>29631</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2021-09-14T13:08:00Z</dcterms:created>
  <dcterms:modified xsi:type="dcterms:W3CDTF">2021-09-14T13:08:00Z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